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宁波皇轩塑料科技有限公司(苏州东轩塑料制品有限公司)</w:t>
      </w:r>
    </w:p>
    <w:p>
      <w:pPr/>
      <w:r>
        <w:rPr/>
        <w:t xml:space="preserve">塑胶原料、塑料颜料、色母粒、色粉、工程塑料的研发、批发、零售、化工原料及产品、（除危险化学品）、纺织原料、塑料制品、橡胶制品、金属材料、汽车配件、五金交电的批发、零售、自营和代理货物和技术的进出口.</w:t>
      </w:r>
    </w:p>
    <w:p>
      <w:pPr/>
      <w:r>
        <w:rPr/>
        <w:t xml:space="preserve">主营产品：塑料</w:t>
      </w:r>
    </w:p>
    <w:p>
      <w:pPr/>
      <w:r>
        <w:rPr/>
        <w:t xml:space="preserve">主要产品：POM  PA66</w:t>
      </w:r>
    </w:p>
    <w:p>
      <w:pPr/>
      <w:r>
        <w:rPr/>
        <w:t xml:space="preserve">注册时间：2019-06-05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注册地址：浙江宁波市余姚市</w:t>
      </w:r>
    </w:p>
    <w:p>
      <w:pPr/>
      <w:r>
        <w:rPr/>
        <w:t xml:space="preserve">企业地址：中达商务楼4楼A-451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品牌名称：POM</w:t>
      </w:r>
    </w:p>
    <w:p>
      <w:pPr/>
      <w:r>
        <w:rPr/>
        <w:t xml:space="preserve">企业人数：16</w:t>
      </w:r>
    </w:p>
    <w:p>
      <w:pPr/>
      <w:r>
        <w:rPr/>
        <w:t xml:space="preserve">注册资本：12880</w:t>
      </w:r>
    </w:p>
    <w:p>
      <w:pPr/>
      <w:r>
        <w:rPr/>
        <w:t xml:space="preserve">营业额：600</w:t>
      </w:r>
    </w:p>
    <w:p>
      <w:pPr/>
      <w:r>
        <w:rPr/>
        <w:t xml:space="preserve">法人代表：莫旭</w:t>
      </w:r>
    </w:p>
    <w:p>
      <w:pPr/>
      <w:r>
        <w:rPr/>
        <w:t xml:space="preserve">手机号：13646610275</w:t>
      </w:r>
    </w:p>
    <w:p>
      <w:pPr/>
      <w:r>
        <w:rPr/>
        <w:t xml:space="preserve">联系人：莫先生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https://www.yyzq.team/post/212430.html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24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宁波皇轩塑料科技有限公司(苏州东轩塑料制品有限公司)</dc:title>
  <dc:description>仅供学习交流使用、请勿用途非法用途。违者后果自负！</dc:description>
  <dc:subject>https://www.yyzq.team/post/212430.html</dc:subject>
  <cp:keywords>企业名录,塑料,贸易型公司</cp:keywords>
  <cp:category>企业名录</cp:category>
  <cp:lastModifiedBy>一叶知秋</cp:lastModifiedBy>
  <dcterms:created xsi:type="dcterms:W3CDTF">2024-09-21T17:25:11+08:00</dcterms:created>
  <dcterms:modified xsi:type="dcterms:W3CDTF">2024-09-21T17:25:11+08:00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