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上海公司注册多久可以买房落户 </w:t>
      </w:r>
    </w:p>
    <w:p>
      <w:pPr/>
      <w:r>
        <w:rPr/>
        <w:t xml:space="preserve">上海公司注册与买房落户：了解流程与时间节点</w:t>
      </w:r>
    </w:p>
    <w:p>
      <w:pPr/>
      <w:r>
        <w:rPr/>
        <w:t xml:space="preserve">本文将详细介绍在上海注册公司后多久可以买房和落户的相关信息，帮助有意在上海发展的人士了解流程和时间节点。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</w:t>
      </w:r>
    </w:p>
    <w:p>
      <w:pPr>
        <w:numPr>
          <w:ilvl w:val="0"/>
          <w:numId w:val="1"/>
        </w:numPr>
      </w:pPr>
      <w:r>
        <w:rPr/>
        <w:t xml:space="preserve">注册流程</w:t>
      </w:r>
    </w:p>
    <w:p>
      <w:pPr/>
      <w:r>
        <w:rPr/>
        <w:t xml:space="preserve">在上海注册公司，首先需要准备好以下材料：</w:t>
      </w:r>
    </w:p>
    <w:p>
      <w:pPr/>
      <w:r>
        <w:rPr/>
        <w:t xml:space="preserve">（1）公司名称预先核准通知书；</w:t>
      </w:r>
    </w:p>
    <w:p>
      <w:pPr/>
      <w:r>
        <w:rPr/>
        <w:t xml:space="preserve">（2）法定代表人、股东的身份证明及复印件；</w:t>
      </w:r>
    </w:p>
    <w:p>
      <w:pPr/>
      <w:r>
        <w:rPr/>
        <w:t xml:space="preserve">（3）公司章程；</w:t>
      </w:r>
    </w:p>
    <w:p>
      <w:pPr/>
      <w:r>
        <w:rPr/>
        <w:t xml:space="preserve">（4）法定代表人、股东签署的《指定代表或者共同委托代理人的证明》。</w:t>
      </w:r>
    </w:p>
    <w:p>
      <w:pPr/>
      <w:r>
        <w:rPr/>
        <w:t xml:space="preserve">接下来，按照以下步骤进行注册：</w:t>
      </w:r>
    </w:p>
    <w:p>
      <w:pPr/>
      <w:r>
        <w:rPr/>
        <w:t xml:space="preserve">（1）前往上海市工商行政管理局或其授权的登记机关提交申请；</w:t>
      </w:r>
    </w:p>
    <w:p>
      <w:pPr/>
      <w:r>
        <w:rPr/>
        <w:t xml:space="preserve">（2）提交材料后，等待审核，一般在3-5个工作日内审核通过；</w:t>
      </w:r>
    </w:p>
    <w:p>
      <w:pPr/>
      <w:r>
        <w:rPr/>
        <w:t xml:space="preserve">（3）领取营业执照。</w:t>
      </w:r>
    </w:p>
    <w:p>
      <w:pPr>
        <w:numPr>
          <w:ilvl w:val="0"/>
          <w:numId w:val="2"/>
        </w:numPr>
      </w:pPr>
      <w:r>
        <w:rPr/>
        <w:t xml:space="preserve">注册时间</w:t>
      </w:r>
    </w:p>
    <w:p>
      <w:pPr/>
      <w:r>
        <w:rPr/>
        <w:t xml:space="preserve">根据相关法规，上海公司注册通常需要3-5个工作日。但实际操作中，时间可能因具体情况和部门效率而有所不同。</w:t>
      </w:r>
    </w:p>
    <w:p>
      <w:pPr/>
      <w:r>
        <w:rPr/>
        <w:t xml:space="preserve">二、买房落户</w:t>
      </w:r>
    </w:p>
    <w:p>
      <w:pPr>
        <w:numPr>
          <w:ilvl w:val="0"/>
          <w:numId w:val="3"/>
        </w:numPr>
      </w:pPr>
      <w:r>
        <w:rPr/>
        <w:t xml:space="preserve">落户政策</w:t>
      </w:r>
    </w:p>
    <w:p>
      <w:pPr/>
      <w:r>
        <w:rPr/>
        <w:t xml:space="preserve">在上海，外地人在满足一定条件后可以申请落户。具体政策如下：</w:t>
      </w:r>
    </w:p>
    <w:p>
      <w:pPr/>
      <w:r>
        <w:rPr/>
        <w:t xml:space="preserve">（1）持有《上海市居住证》满7年；</w:t>
      </w:r>
    </w:p>
    <w:p>
      <w:pPr/>
      <w:r>
        <w:rPr/>
        <w:t xml:space="preserve">（2）持证期间按规定参加上海市城镇社会保险满7年；</w:t>
      </w:r>
    </w:p>
    <w:p>
      <w:pPr/>
      <w:r>
        <w:rPr/>
        <w:t xml:space="preserve">（3）持证期间依法在上海市缴纳所得税；</w:t>
      </w:r>
    </w:p>
    <w:p>
      <w:pPr/>
      <w:r>
        <w:rPr/>
        <w:t xml:space="preserve">（4）在上海市被聘任为中级及以上专业技术职务或者具有技师（国家二级以上职业资格证书）以上职业资格，且专业及工种对应；</w:t>
      </w:r>
    </w:p>
    <w:p>
      <w:pPr/>
      <w:r>
        <w:rPr/>
        <w:t xml:space="preserve">（5）无违反国家及本市计划生育政策规定行为、治安管理处罚以上违法犯罪记录及其他方面的不良行为记录。</w:t>
      </w:r>
    </w:p>
    <w:p>
      <w:pPr>
        <w:numPr>
          <w:ilvl w:val="0"/>
          <w:numId w:val="4"/>
        </w:numPr>
      </w:pPr>
      <w:r>
        <w:rPr/>
        <w:t xml:space="preserve">落户时间</w:t>
      </w:r>
    </w:p>
    <w:p>
      <w:pPr/>
      <w:r>
        <w:rPr/>
        <w:t xml:space="preserve">根据相关法规，外地人在上海落户的时间一般为6个月至1年。具体时间取决于个人情况和相关部门的审核速度。</w:t>
      </w:r>
    </w:p>
    <w:p>
      <w:pPr/>
      <w:r>
        <w:rPr/>
        <w:t xml:space="preserve">三、公司注册与买房落户的关系</w:t>
      </w:r>
    </w:p>
    <w:p>
      <w:pPr>
        <w:numPr>
          <w:ilvl w:val="0"/>
          <w:numId w:val="5"/>
        </w:numPr>
      </w:pPr>
      <w:r>
        <w:rPr/>
        <w:t xml:space="preserve">注册公司有助于加速落户</w:t>
      </w:r>
    </w:p>
    <w:p>
      <w:pPr/>
      <w:r>
        <w:rPr/>
        <w:t xml:space="preserve">根据相关政策，外地人在上海注册公司并满足一定条件后，可以申请公司集体户口。拥有公司集体户口后，外地人在申请落户时将更加便捷。</w:t>
      </w:r>
    </w:p>
    <w:p>
      <w:pPr>
        <w:numPr>
          <w:ilvl w:val="0"/>
          <w:numId w:val="6"/>
        </w:numPr>
      </w:pPr>
      <w:r>
        <w:rPr/>
        <w:t xml:space="preserve">落户后可购买房产</w:t>
      </w:r>
    </w:p>
    <w:p>
      <w:pPr/>
      <w:r>
        <w:rPr/>
        <w:t xml:space="preserve">外地人在上海落户后，即可按照本地居民的标准购买房产。需要注意的是，外地人在上海购买房产时，需满足一定的条件，如结婚、无房产等。</w:t>
      </w:r>
    </w:p>
    <w:p>
      <w:pPr/>
      <w:r>
        <w:rPr/>
        <w:t xml:space="preserve">总结</w:t>
      </w:r>
    </w:p>
    <w:p>
      <w:pPr/>
      <w:r>
        <w:rPr/>
        <w:t xml:space="preserve">在上海注册公司后，一般需要3-5个工作日完成注册。而外地人在满足落户政策后，落户时间约为6个月至1年。因此，从公司注册到买房落户，整个过程大约需要1年至1年半的时间。希望本文对您在上海注册公司、买房落户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91C2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918FAF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40245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DA5AC0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0258D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45C4BF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上海公司注册多久可以买房落户 </dc:title>
  <dc:description>仅供学习交流使用、请勿用途非法用途。违者后果自负！</dc:description>
  <dc:subject>https://www.yyzq.team/post/415989.html</dc:subject>
  <cp:keywords>落户,上海,外地人,公司注册,注册公司</cp:keywords>
  <cp:category>注册公司</cp:category>
  <cp:lastModifiedBy>一叶知秋</cp:lastModifiedBy>
  <dcterms:created xsi:type="dcterms:W3CDTF">2024-09-21T17:46:03+08:00</dcterms:created>
  <dcterms:modified xsi:type="dcterms:W3CDTF">2024-09-21T17:46:03+08:00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