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上海艾希尔化工产品有限公司</w:t>
      </w:r>
    </w:p>
    <w:p>
      <w:pPr/>
      <w:r>
        <w:rPr/>
        <w:t xml:space="preserve">上海艾希尔化工产品有限公司总部位于上海奉贤江海经济园区国顺路1038号 、 卫星一厂：位于金山区亭林工业区康发路201号 ，厂房占地面积20000m2左右，卫星二厂：位于天长张铺工业区，*从事于金属表面处理的研究与生产，拥有*的研发人员、规范的生产工艺 、严格的检测手段和良好的服务体系, 已被评定机构：中国化工施工企业协会、中国石油工程建设协会、中国建筑业协会石化建设分会、中国工业清洗协会 四家机构根据《工业清洗企业资质评定办法》联合审核评定荣获为国家A级化学清洗资质、并通过ISO国际标准化组织认证。可提供长13米、宽3米、深3米的酸洗钝化槽，和一条链长388米大型全自动喷淋式静电粉末喷涂流水线，拥有一条可处理直径70-813mm 长13米的管道内外壁的水喷砂全自动流水线，以上设备均属于国内大之一。    目前已在全国二十多个省市五百多家化工机械、食品机械、印染机械、啤酒发酵罐、工业设备安装、化工建设工程公司、石油建设工程公司、核电工程项目等行业使用。我公司出口产品曾得到美国、加拿大、日本、芬兰、西班牙、印度、韩国、澳大利亚、俄罗斯等国家客户的一致好评。                公司设有*的工程清洗队伍,承接不锈钢（碳钢）管道、不锈钢（碳钢）压力容器、非标容器及设备酸洗和钝化、铝阳极氧化变色、抛光、 除锈防锈，除油除垢等工程。       公司将永远奉行以：科学管理，以人为本，持续改进，顾客至上的质量方针，为客户提供放心、廉价、*的产品，让客户享受到我们国际化星级服务，是我们公司全体员工的共同心愿！</w:t>
      </w:r>
    </w:p>
    <w:p>
      <w:pPr/>
      <w:r>
        <w:rPr/>
        <w:t xml:space="preserve">主营产品：化工清洗 酸洗钝化</w:t>
      </w:r>
    </w:p>
    <w:p>
      <w:pPr/>
      <w:r>
        <w:rPr/>
        <w:t xml:space="preserve">主要产品：酸洗钝化</w:t>
      </w:r>
    </w:p>
    <w:p>
      <w:pPr/>
      <w:r>
        <w:rPr/>
        <w:t xml:space="preserve">注册时间：2005-01-01 00:00:00</w:t>
      </w:r>
    </w:p>
    <w:p>
      <w:pPr/>
      <w:r>
        <w:rPr/>
        <w:t xml:space="preserve">经营模式：生产型</w:t>
      </w:r>
    </w:p>
    <w:p>
      <w:pPr/>
      <w:r>
        <w:rPr/>
        <w:t xml:space="preserve">注册地址：中国 上海 奉贤区</w:t>
      </w:r>
    </w:p>
    <w:p>
      <w:pPr/>
      <w:r>
        <w:rPr/>
        <w:t xml:space="preserve">企业地址：上海市奉贤区江海经济园区国顺路1038号</w:t>
      </w:r>
    </w:p>
    <w:p>
      <w:pPr/>
      <w:r>
        <w:rPr/>
        <w:t xml:space="preserve">企业类型：私营企业</w:t>
      </w:r>
    </w:p>
    <w:p>
      <w:pPr/>
      <w:r>
        <w:rPr/>
        <w:t xml:space="preserve">品牌名称：上海艾希尔</w:t>
      </w:r>
    </w:p>
    <w:p>
      <w:pPr/>
      <w:r>
        <w:rPr/>
        <w:t xml:space="preserve">企业人数：150</w:t>
      </w:r>
    </w:p>
    <w:p>
      <w:pPr/>
      <w:r>
        <w:rPr/>
        <w:t xml:space="preserve">注册资本：500</w:t>
      </w:r>
    </w:p>
    <w:p>
      <w:pPr/>
      <w:r>
        <w:rPr/>
        <w:t xml:space="preserve">营业额：1000</w:t>
      </w:r>
    </w:p>
    <w:p>
      <w:pPr/>
      <w:r>
        <w:rPr/>
        <w:t xml:space="preserve">法人代表：王立兵</w:t>
      </w:r>
    </w:p>
    <w:p>
      <w:pPr/>
      <w:r>
        <w:rPr/>
        <w:t xml:space="preserve">手机号：18226565136</w:t>
      </w:r>
    </w:p>
    <w:p>
      <w:pPr/>
      <w:r>
        <w:rPr/>
        <w:t xml:space="preserve">联系人：王贝贝</w:t>
      </w:r>
    </w:p>
    <w:p>
      <w:pPr/>
      <w:r>
        <w:rPr/>
        <w:t xml:space="preserve">邮箱：wangbbalice1991@126.com</w:t>
      </w:r>
    </w:p>
    <w:p>
      <w:pPr/>
      <w:r>
        <w:rPr/>
        <w:t xml:space="preserve">文章地址：</w:t>
      </w:r>
      <w:hyperlink r:id="rId7" w:history="1">
        <w:r>
          <w:rPr/>
          <w:t xml:space="preserve">https://www.yyzq.team/post/46077.html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60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上海艾希尔化工产品有限公司</dc:title>
  <dc:description>仅供学习交流使用、请勿用途非法用途。违者后果自负！</dc:description>
  <dc:subject>https://www.yyzq.team/post/46077.html</dc:subject>
  <cp:keywords>企业名录,化工清洗 酸洗钝化,生产型公司</cp:keywords>
  <cp:category>企业名录</cp:category>
  <cp:lastModifiedBy>一叶知秋</cp:lastModifiedBy>
  <dcterms:created xsi:type="dcterms:W3CDTF">2024-09-21T05:45:01+08:00</dcterms:created>
  <dcterms:modified xsi:type="dcterms:W3CDTF">2024-09-21T05:45:01+08:00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