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河北龙马钢管制造股份有限公司(河北方钢管生产厂家)</w:t>
      </w:r>
    </w:p>
    <w:p>
      <w:pPr/>
      <w:r>
        <w:rPr/>
        <w:t xml:space="preserve">河北龙马钢管制造股份有限公司位于我国“弯头管件之都”河北省孟村县希望新区，东临渤海距黄骅港100公里，南接山东，北靠京津，地处交通要塞京沪高速、石黄高速，具有良好的生产与经营环境。公司注册资金1.318亿，始建于2003年，占地100余亩，总投资2.5亿元，2006年投资3.1亿元，兴建新厂区，占地200余亩。新厂引进德国JCO设备一套，在此基础上又自行研发了4套16条双面埋弧焊管生产线，拥有JCO成型机4台套，其中3000T一台，8000T一台，10000T一台，16000T一台。自主研发获得五项国家专利。至2013年底，公司年产量超30万吨。我公司*生产：大口径厚壁双面埋弧直缝焊钢管（JCOE），规格：Φ325mm—Φ2020mm，壁厚：7mm—100mm，执行标准：GB/T9711-2011、GB/T3091-2008、API5L、EN10219等，材质：Q235-Q590、L175-L555、X42-X80管线管及合金钢管、带料加工各种材质钢管、不锈钢管。2004年通过ISO-9000认证，2009年通过了美国石油协会API5L质量体系认证。可承揽大小批量的钢管工程，并可清除焊管的内外焊缝使焊管物理无缝化，使内防腐膜更均匀，仅去外缝使结构用管更加美观。我公司承诺：以质量求生存，顾客为上帝的宗旨，以信誉打开销路，规范管理，降低成本生产高品质的产品，向用户提供无差错、有竞争能力的合格产品，真诚为广大顾客提供*的服务。</w:t>
      </w:r>
    </w:p>
    <w:p>
      <w:pPr/>
      <w:r>
        <w:rPr/>
        <w:t xml:space="preserve">主营产品：钢管，钢材，管件</w:t>
      </w:r>
    </w:p>
    <w:p>
      <w:pPr/>
      <w:r>
        <w:rPr/>
        <w:t xml:space="preserve">主要产品：钢管，钢材，管件</w:t>
      </w:r>
    </w:p>
    <w:p>
      <w:pPr/>
      <w:r>
        <w:rPr/>
        <w:t xml:space="preserve">注册时间：2003-04-24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 中国 河北 沧州市</w:t>
      </w:r>
    </w:p>
    <w:p>
      <w:pPr/>
      <w:r>
        <w:rPr/>
        <w:t xml:space="preserve">企业地址：孟村回族自治县希望新区沧盐路南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品牌名称：龙马</w:t>
      </w:r>
    </w:p>
    <w:p>
      <w:pPr/>
      <w:r>
        <w:rPr/>
        <w:t xml:space="preserve">企业人数：93</w:t>
      </w:r>
    </w:p>
    <w:p>
      <w:pPr/>
      <w:r>
        <w:rPr/>
        <w:t xml:space="preserve">注册资本：13180</w:t>
      </w:r>
    </w:p>
    <w:p>
      <w:pPr/>
      <w:r>
        <w:rPr/>
        <w:t xml:space="preserve">营业额：0</w:t>
      </w:r>
    </w:p>
    <w:p>
      <w:pPr/>
      <w:r>
        <w:rPr/>
        <w:t xml:space="preserve">法人代表：李忠连</w:t>
      </w:r>
    </w:p>
    <w:p>
      <w:pPr/>
      <w:r>
        <w:rPr/>
        <w:t xml:space="preserve">手机号：13323073306</w:t>
      </w:r>
    </w:p>
    <w:p>
      <w:pPr/>
      <w:r>
        <w:rPr/>
        <w:t xml:space="preserve">联系人：李斌</w:t>
      </w:r>
    </w:p>
    <w:p>
      <w:pPr/>
      <w:r>
        <w:rPr/>
        <w:t xml:space="preserve">邮箱：1635563283@qq.com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https://www.yyzq.team/post/255005.html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5500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河北龙马钢管制造股份有限公司(河北方钢管生产厂家)</dc:title>
  <dc:description>仅供学习交流使用、请勿用途非法用途。违者后果自负！</dc:description>
  <dc:subject>https://www.yyzq.team/post/255005.html</dc:subject>
  <cp:keywords>企业名录,钢管,钢材,管件,生产型公司</cp:keywords>
  <cp:category>企业名录</cp:category>
  <cp:lastModifiedBy>一叶知秋</cp:lastModifiedBy>
  <dcterms:created xsi:type="dcterms:W3CDTF">2024-09-20T18:39:12+08:00</dcterms:created>
  <dcterms:modified xsi:type="dcterms:W3CDTF">2024-09-20T18:39:12+08:00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