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唐山市丰润区天润彩钢有限公司</w:t>
      </w:r>
    </w:p>
    <w:p>
      <w:pPr/>
      <w:r>
        <w:rPr/>
        <w:t xml:space="preserve">唐山市丰润区天润彩钢有限公司位于河北省唐山市丰润区冀东钢材市场Ｃ区９号。坚持“客户的微笑是我们全力以赴的理由”是我们的服务理念。公司是生产、销售彩钢卷、彩钢压型板、彩钢复合板Z型钢、C型钢、金属拱形屋顶及钢结构的*生产厂家，集设计、施与一体的现代化企业。具有先进的生产、经营理念、采用国内外先进设备及*技术，拥有经验丰富的技术人员及施工队伍，实行严格企业管理和质量监督，以现代建筑要求为目标，以务实、*、创新、发展的企业精神，为客户提供满意的产品和服务。高经理数据来源于必途网</w:t>
      </w:r>
    </w:p>
    <w:p>
      <w:pPr/>
      <w:r>
        <w:rPr/>
        <w:t xml:space="preserve">主营产品：彩板</w:t>
      </w:r>
    </w:p>
    <w:p>
      <w:pPr/>
      <w:r>
        <w:rPr/>
        <w:t xml:space="preserve">主要产品：彩板</w:t>
      </w:r>
    </w:p>
    <w:p>
      <w:pPr/>
      <w:r>
        <w:rPr/>
        <w:t xml:space="preserve">注册时间：2000-01-01 00:00:00</w:t>
      </w:r>
    </w:p>
    <w:p>
      <w:pPr/>
      <w:r>
        <w:rPr/>
        <w:t xml:space="preserve">经营模式：生产型</w:t>
      </w:r>
    </w:p>
    <w:p>
      <w:pPr/>
      <w:r>
        <w:rPr/>
        <w:t xml:space="preserve">注册地址： 中国 河北 唐山市</w:t>
      </w:r>
    </w:p>
    <w:p>
      <w:pPr/>
      <w:r>
        <w:rPr/>
        <w:t xml:space="preserve">企业地址：唐山市丰润区冀东钢材市场东侧</w:t>
      </w:r>
    </w:p>
    <w:p>
      <w:pPr/>
      <w:r>
        <w:rPr/>
        <w:t xml:space="preserve">企业类型：私营企业</w:t>
      </w:r>
    </w:p>
    <w:p>
      <w:pPr/>
      <w:r>
        <w:rPr/>
        <w:t xml:space="preserve">品牌名称：暂无</w:t>
      </w:r>
    </w:p>
    <w:p>
      <w:pPr/>
      <w:r>
        <w:rPr/>
        <w:t xml:space="preserve">企业人数：0</w:t>
      </w:r>
    </w:p>
    <w:p>
      <w:pPr/>
      <w:r>
        <w:rPr/>
        <w:t xml:space="preserve">注册资本：50</w:t>
      </w:r>
    </w:p>
    <w:p>
      <w:pPr/>
      <w:r>
        <w:rPr/>
        <w:t xml:space="preserve">营业额：0</w:t>
      </w:r>
    </w:p>
    <w:p>
      <w:pPr/>
      <w:r>
        <w:rPr/>
        <w:t xml:space="preserve">法人代表：魏建立</w:t>
      </w:r>
    </w:p>
    <w:p>
      <w:pPr/>
      <w:r>
        <w:rPr/>
        <w:t xml:space="preserve">手机号：15930588788</w:t>
      </w:r>
    </w:p>
    <w:p>
      <w:pPr/>
      <w:r>
        <w:rPr/>
        <w:t xml:space="preserve">联系人：高经理</w:t>
      </w:r>
    </w:p>
    <w:p>
      <w:pPr/>
      <w:r>
        <w:rPr/>
        <w:t xml:space="preserve">邮箱：1</w:t>
      </w:r>
    </w:p>
    <w:p>
      <w:pPr/>
      <w:r>
        <w:rPr/>
        <w:t xml:space="preserve">文章地址：</w:t>
      </w:r>
      <w:hyperlink r:id="rId7" w:history="1">
        <w:r>
          <w:rPr/>
          <w:t xml:space="preserve">https://www.yyzq.team/post/130556.html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05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唐山市丰润区天润彩钢有限公司</dc:title>
  <dc:description>仅供学习交流使用、请勿用途非法用途。违者后果自负！</dc:description>
  <dc:subject>https://www.yyzq.team/post/130556.html</dc:subject>
  <cp:keywords>企业名录,彩板,生产型公司</cp:keywords>
  <cp:category>企业名录</cp:category>
  <cp:lastModifiedBy>一叶知秋</cp:lastModifiedBy>
  <dcterms:created xsi:type="dcterms:W3CDTF">2024-09-21T17:57:47+08:00</dcterms:created>
  <dcterms:modified xsi:type="dcterms:W3CDTF">2024-09-21T17:57:47+08:00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