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广东移动号码卡网上选购 </w:t>
      </w:r>
    </w:p>
    <w:p>
      <w:pPr/>
      <w:r>
        <w:rPr/>
        <w:t xml:space="preserve">广东移动号码卡网上选购指南：轻松挑选，享受便捷通信体验</w:t>
      </w:r>
    </w:p>
    <w:p>
      <w:pPr/>
      <w:r>
        <w:rPr/>
        <w:t xml:space="preserve">本文将为您详细解析广东移动号码卡的网上选购流程，从选号到充值，为您提供一站式服务，助您轻松享受移动通信的便捷。</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一、广东移动号码卡简介</w:t>
      </w:r>
    </w:p>
    <w:p>
      <w:pPr/>
      <w:r>
        <w:rPr/>
        <w:t xml:space="preserve">广东移动号码卡是中国移动通信集团广东有限公司推出的一款手机卡产品，以其优质的网络覆盖、丰富的套餐选择和贴心的售后服务赢得了广大用户的青睐。通过网上选购，您将更加方便快捷地办理广东移动号码卡。</w:t>
      </w:r>
    </w:p>
    <w:p>
      <w:pPr/>
      <w:r>
        <w:rPr/>
        <w:t xml:space="preserve">二、广东移动号码卡网上选购流程</w:t>
      </w:r>
    </w:p>
    <w:p>
      <w:pPr>
        <w:numPr>
          <w:ilvl w:val="0"/>
          <w:numId w:val="1"/>
        </w:numPr>
      </w:pPr>
      <w:r>
        <w:rPr/>
        <w:t xml:space="preserve">选择号码</w:t>
      </w:r>
    </w:p>
    <w:p>
      <w:pPr/>
      <w:r>
        <w:rPr/>
        <w:t xml:space="preserve">（1）登录中国移动官方网站或下载中国移动APP。</w:t>
      </w:r>
    </w:p>
    <w:p>
      <w:pPr/>
      <w:r>
        <w:rPr/>
        <w:t xml:space="preserve">（2）进入“号码选号”页面，根据您的需求和喜好选择合适的号码。</w:t>
      </w:r>
    </w:p>
    <w:p>
      <w:pPr/>
      <w:r>
        <w:rPr/>
        <w:t xml:space="preserve">（3）确认所选号码后，点击“立即购买”。</w:t>
      </w:r>
    </w:p>
    <w:p>
      <w:pPr>
        <w:numPr>
          <w:ilvl w:val="0"/>
          <w:numId w:val="2"/>
        </w:numPr>
      </w:pPr>
      <w:r>
        <w:rPr/>
        <w:t xml:space="preserve">选择套餐</w:t>
      </w:r>
    </w:p>
    <w:p>
      <w:pPr/>
      <w:r>
        <w:rPr/>
        <w:t xml:space="preserve">（1）在购买号码的同时，您可以根据自己的需求选择合适的套餐。</w:t>
      </w:r>
    </w:p>
    <w:p>
      <w:pPr/>
      <w:r>
        <w:rPr/>
        <w:t xml:space="preserve">（2）套餐种类繁多，包括不限量套餐、流量套餐、语音套餐等，您可以根据自己的使用习惯和需求进行选择。</w:t>
      </w:r>
    </w:p>
    <w:p>
      <w:pPr>
        <w:numPr>
          <w:ilvl w:val="0"/>
          <w:numId w:val="3"/>
        </w:numPr>
      </w:pPr>
      <w:r>
        <w:rPr/>
        <w:t xml:space="preserve">下单支付</w:t>
      </w:r>
    </w:p>
    <w:p>
      <w:pPr/>
      <w:r>
        <w:rPr/>
        <w:t xml:space="preserve">（1）确认所选号码和套餐无误后，点击“下单”。</w:t>
      </w:r>
    </w:p>
    <w:p>
      <w:pPr/>
      <w:r>
        <w:rPr/>
        <w:t xml:space="preserve">（2）选择支付方式，如支付宝、微信支付等。</w:t>
      </w:r>
    </w:p>
    <w:p>
      <w:pPr/>
      <w:r>
        <w:rPr/>
        <w:t xml:space="preserve">（3）完成支付后，系统将为您生成订单，您可以在订单详情中查看订单信息。</w:t>
      </w:r>
    </w:p>
    <w:p>
      <w:pPr>
        <w:numPr>
          <w:ilvl w:val="0"/>
          <w:numId w:val="4"/>
        </w:numPr>
      </w:pPr>
      <w:r>
        <w:rPr/>
        <w:t xml:space="preserve">领取号码卡</w:t>
      </w:r>
    </w:p>
    <w:p>
      <w:pPr/>
      <w:r>
        <w:rPr/>
        <w:t xml:space="preserve">（1）支付成功后，您可以在订单详情中查看物流信息，等待快递员送货上门。</w:t>
      </w:r>
    </w:p>
    <w:p>
      <w:pPr/>
      <w:r>
        <w:rPr/>
        <w:t xml:space="preserve">（2）收到号码卡后，按照说明书进行激活，即可享受移动通信服务。</w:t>
      </w:r>
    </w:p>
    <w:p>
      <w:pPr/>
      <w:r>
        <w:rPr/>
        <w:t xml:space="preserve">三、广东移动号码卡优势</w:t>
      </w:r>
    </w:p>
    <w:p>
      <w:pPr>
        <w:numPr>
          <w:ilvl w:val="0"/>
          <w:numId w:val="5"/>
        </w:numPr>
      </w:pPr>
      <w:r>
        <w:rPr/>
        <w:t xml:space="preserve">覆盖范围广：广东移动号码卡覆盖全省，无论您身处何地，都能享受稳定、高速的通信服务。</w:t>
      </w:r>
    </w:p>
    <w:p>
      <w:pPr>
        <w:numPr>
          <w:ilvl w:val="0"/>
          <w:numId w:val="5"/>
        </w:numPr>
      </w:pPr>
      <w:r>
        <w:rPr/>
        <w:t xml:space="preserve">套餐选择丰富：满足不同用户的需求，您可以根据自己的使用习惯和预算选择合适的套餐。</w:t>
      </w:r>
    </w:p>
    <w:p>
      <w:pPr>
        <w:numPr>
          <w:ilvl w:val="0"/>
          <w:numId w:val="5"/>
        </w:numPr>
      </w:pPr>
      <w:r>
        <w:rPr/>
        <w:t xml:space="preserve">充值便捷：通过网上充值、手机APP充值等多种方式，让您随时随地轻松充值。</w:t>
      </w:r>
    </w:p>
    <w:p>
      <w:pPr>
        <w:numPr>
          <w:ilvl w:val="0"/>
          <w:numId w:val="5"/>
        </w:numPr>
      </w:pPr>
      <w:r>
        <w:rPr/>
        <w:t xml:space="preserve">售后服务贴心：广东移动提供7*24小时客户服务，为您解决各类通信问题。</w:t>
      </w:r>
    </w:p>
    <w:p>
      <w:pPr/>
      <w:r>
        <w:rPr/>
        <w:t xml:space="preserve">四、总结</w:t>
      </w:r>
    </w:p>
    <w:p>
      <w:pPr/>
      <w:r>
        <w:rPr/>
        <w:t xml:space="preserve">广东移动号码卡网上选购流程简单便捷，让您轻松享受移动通信的便捷。赶快行动起来，为自己或亲朋好友挑选一款合适的广东移动号码卡吧！</w:t>
      </w:r>
    </w:p>
    <w:p>
      <w:pPr/>
      <w:r>
        <w:rPr/>
        <w:t xml:space="preserve">文章地址：</w:t>
      </w:r>
      <w:hyperlink r:id="rId8" w:history="1">
        <w:r>
          <w:rPr/>
          <w:t xml:space="preserve">https://www.yyzq.team/post/429809.html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337498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7F9E1E80"/>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18CDB371"/>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9D7C63C"/>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21AD01A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98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广东移动号码卡网上选购 </dc:title>
  <dc:description>仅供学习交流使用、请勿用途非法用途。违者后果自负！</dc:description>
  <dc:subject>https://www.yyzq.team/post/429809.html</dc:subject>
  <cp:keywords>广东,号码,套餐,移动,选择</cp:keywords>
  <cp:category>移动选号</cp:category>
  <cp:lastModifiedBy>一叶知秋</cp:lastModifiedBy>
  <dcterms:created xsi:type="dcterms:W3CDTF">2024-09-20T17:52:48+08:00</dcterms:created>
  <dcterms:modified xsi:type="dcterms:W3CDTF">2024-09-20T17:52:48+08:00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