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黑龙江兄弟环保科技有限公司</w:t>
      </w:r>
    </w:p>
    <w:p>
      <w:pPr/>
      <w:r>
        <w:rPr/>
        <w:t xml:space="preserve">本公司坐落于黑龙江，海斯顿公司是集水处理设备、固体废物处理设备的技术创新、产品制造、产品集成供应和相关服务为一体的大型、综合性、高科技环保企业。海斯顿公司主营业务分布在水务和固废两大领域，包括城镇污水和工业废水处理成套设备；城市生活垃圾和危险废物处理成套设备。随着国家经济的腾飞和可持续发展、和谐发展的要求，环境保护发挥越来越重要的作用，中国环保产业面临着前所未有的发展机遇。为改善人类生存环境，挥写中华环保事业的绚丽篇章，国际品质的环保设备制造者——海斯顿，将不息运转、不辱使命！</w:t>
      </w:r>
    </w:p>
    <w:p>
      <w:pPr/>
      <w:r>
        <w:rPr/>
        <w:t xml:space="preserve">主营产品：水处理设备</w:t>
      </w:r>
    </w:p>
    <w:p>
      <w:pPr/>
      <w:r>
        <w:rPr/>
        <w:t xml:space="preserve">主要产品：水处理设备</w:t>
      </w:r>
    </w:p>
    <w:p>
      <w:pPr/>
      <w:r>
        <w:rPr/>
        <w:t xml:space="preserve">注册时间：2012-03-30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注册地址：黑龙江哈尔滨市</w:t>
      </w:r>
    </w:p>
    <w:p>
      <w:pPr/>
      <w:r>
        <w:rPr/>
        <w:t xml:space="preserve">企业地址：哈尔滨市香坊区红星路170号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注册资本：301</w:t>
      </w:r>
    </w:p>
    <w:p>
      <w:pPr/>
      <w:r>
        <w:rPr/>
        <w:t xml:space="preserve">营业额：0</w:t>
      </w:r>
    </w:p>
    <w:p>
      <w:pPr/>
      <w:r>
        <w:rPr/>
        <w:t xml:space="preserve">法人代表：陈海龙</w:t>
      </w:r>
    </w:p>
    <w:p>
      <w:pPr/>
      <w:r>
        <w:rPr/>
        <w:t xml:space="preserve">手机号：15264756788</w:t>
      </w:r>
    </w:p>
    <w:p>
      <w:pPr/>
      <w:r>
        <w:rPr/>
        <w:t xml:space="preserve">联系人：陈海龙</w:t>
      </w:r>
    </w:p>
    <w:p>
      <w:pPr/>
      <w:r>
        <w:rPr/>
        <w:t xml:space="preserve">邮箱：hi30246848462806@163.com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https://www.yyzq.team/post/87071.html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70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黑龙江兄弟环保科技有限公司</dc:title>
  <dc:description>仅供学习交流使用、请勿用途非法用途。违者后果自负！</dc:description>
  <dc:subject>https://www.yyzq.team/post/87071.html</dc:subject>
  <cp:keywords>企业名录,水处理设备,生产型公司</cp:keywords>
  <cp:category>企业名录</cp:category>
  <cp:lastModifiedBy>一叶知秋</cp:lastModifiedBy>
  <dcterms:created xsi:type="dcterms:W3CDTF">2024-09-21T17:30:41+08:00</dcterms:created>
  <dcterms:modified xsi:type="dcterms:W3CDTF">2024-09-21T17:30:41+08:00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