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东莞市康业塑胶有限公司(东莞新康塑胶制品有限公司)</w:t>
      </w:r>
    </w:p>
    <w:p>
      <w:pPr/>
      <w:r>
        <w:rPr/>
        <w:t xml:space="preserve">
          东莞市康业塑胶有限公司__________代理批发及销售瑞士工程塑料公司（QUADRANT）,瑞士杜邦、德国恩欣格工程塑料有限公司（ENSINGER），德国劳士领工程塑料有限公司（ROCHLING）, 德国盖尔塑料工业（GEHR）,新美乐塑料有限公司（SIMONA），美国GE、美国杜邦、台湾电木板,南亚塑料板/卷,日本（polypenco）三菱树脂防静电MC501CD，韩国QUALITECH防静电板等*高性能耐高温、耐腐蚀、耐冲击、耐辐射的特种工程塑料。  
          <br/>
          <br/>
          工程塑料：PEEK板/棒、PPS板/棒、PVDF板/棒、PTFE板/棒、PSU板/棒、PEI板/棒、PI板/棒、PAI板/棒、PPO板/棒、PBT板/棒、CPVC板/棒、UPE板/棒、PETP板/棒、PC板/棒、POM板/棒、ABS板/棒、PMMA板/棒、PP板/棒、PE板/棒、进口PU板/棒、德国PES板/棒、国产PVC板/棒、瑞士工程PBI板/棒、德国PA尼龙系列板/棒/片、MC尼龙系列板/棒等。  
          <br/>
        </w:t>
      </w:r>
    </w:p>
    <w:p>
      <w:pPr/>
      <w:r>
        <w:rPr/>
        <w:t xml:space="preserve">主营产品：工程塑料、绝缘材料、PEEK、PPS、ABS、FR4、PET、PBT、铁氟龙、尼龙、硅胶、POM、PPO、</w:t>
      </w:r>
    </w:p>
    <w:p>
      <w:pPr/>
      <w:r>
        <w:rPr/>
        <w:t xml:space="preserve">主要产品：工程塑料、绝缘材料、PEEK、PPS、ABS、FR4、PET、PBT、铁氟龙、尼龙、硅胶、POM、PPO、</w:t>
      </w:r>
    </w:p>
    <w:p>
      <w:pPr/>
      <w:r>
        <w:rPr/>
        <w:t xml:space="preserve">注册时间：2015-11-26 14:43:17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企业地址：广东省深圳市东莞市长安镇新兴路56号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手机号：13827288762</w:t>
      </w:r>
    </w:p>
    <w:p>
      <w:pPr/>
      <w:r>
        <w:rPr/>
        <w:t xml:space="preserve">联系人：&gt;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https://www.yyzq.team/post/223741.html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37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东莞市康业塑胶有限公司(东莞新康塑胶制品有限公司)</dc:title>
  <dc:description>仅供学习交流使用、请勿用途非法用途。违者后果自负！</dc:description>
  <dc:subject>https://www.yyzq.team/post/223741.html</dc:subject>
  <cp:keywords>企业名录,工程塑料,绝缘材料,PEEK,PPS,ABS,FR4,PET,PBT,铁氟龙,尼龙,硅胶,POM,PPO,贸易型公司</cp:keywords>
  <cp:category>企业名录</cp:category>
  <cp:lastModifiedBy>一叶知秋</cp:lastModifiedBy>
  <dcterms:created xsi:type="dcterms:W3CDTF">2024-09-21T16:19:59+08:00</dcterms:created>
  <dcterms:modified xsi:type="dcterms:W3CDTF">2024-09-21T16:19:59+08:00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