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国外跨境电商平台有哪些 </w:t>
      </w:r>
    </w:p>
    <w:p>
      <w:pPr/>
      <w:r>
        <w:rPr/>
        <w:t xml:space="preserve">国外跨境电商平台大揭秘：全球电商市场一览无余</w:t>
      </w:r>
    </w:p>
    <w:p>
      <w:pPr/>
      <w:r>
        <w:rPr/>
        <w:t xml:space="preserve">随着互联网的快速发展，跨境电商市场逐渐壮大。本文将为您详细介绍国外知名的跨境电商平台，让您对全球电商市场有一个全面的认识。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一、国际性跨境电商平台</w:t>
      </w:r>
    </w:p>
    <w:p>
      <w:pPr>
        <w:numPr>
          <w:ilvl w:val="0"/>
          <w:numId w:val="1"/>
        </w:numPr>
      </w:pPr>
      <w:r>
        <w:rPr/>
        <w:t xml:space="preserve">亚马逊（Amazon）亚马逊是全球最大的电商平台之一，总部位于美国华盛顿州的西雅图。它提供从图书、家居、服装到数码产品等众多商品品类，为消费者提供全球跨境购物服务。</w:t>
      </w:r>
    </w:p>
    <w:p>
      <w:pPr>
        <w:numPr>
          <w:ilvl w:val="0"/>
          <w:numId w:val="1"/>
        </w:numPr>
      </w:pPr>
      <w:r>
        <w:rPr/>
        <w:t xml:space="preserve">eBayeBay成立于1995年，是全球商务与支付行业的领先者。它是一个管理可让全球民众上网买卖物品的线上拍卖及购物网站，拥有1.2亿活跃用户。</w:t>
      </w:r>
    </w:p>
    <w:p>
      <w:pPr>
        <w:numPr>
          <w:ilvl w:val="0"/>
          <w:numId w:val="1"/>
        </w:numPr>
      </w:pPr>
      <w:r>
        <w:rPr/>
        <w:t xml:space="preserve">速卖通（AliExpress）速卖通是阿里巴巴旗下唯一面向全球市场打造的在线交易平台，面向海外买家，通过支付宝国际账户进行担保交易，并使用国际快递发货。</w:t>
      </w:r>
    </w:p>
    <w:p>
      <w:pPr>
        <w:numPr>
          <w:ilvl w:val="0"/>
          <w:numId w:val="1"/>
        </w:numPr>
      </w:pPr>
      <w:r>
        <w:rPr/>
        <w:t xml:space="preserve">WishWish是一家基于App的跨境电商平台，主要特点是物美价廉。90%的卖家来自中国，是北美和欧洲最大的移动电商平台。</w:t>
      </w:r>
    </w:p>
    <w:p>
      <w:pPr/>
      <w:r>
        <w:rPr/>
        <w:t xml:space="preserve">二、本土化跨境电商平台</w:t>
      </w:r>
    </w:p>
    <w:p>
      <w:pPr>
        <w:numPr>
          <w:ilvl w:val="0"/>
          <w:numId w:val="2"/>
        </w:numPr>
      </w:pPr>
      <w:r>
        <w:rPr/>
        <w:t xml:space="preserve">Flipkart印度Flipkart是印度最大的电商平台，提供各种商品，包括电子产品、服装、家居用品等。</w:t>
      </w:r>
    </w:p>
    <w:p>
      <w:pPr>
        <w:numPr>
          <w:ilvl w:val="0"/>
          <w:numId w:val="2"/>
        </w:numPr>
      </w:pPr>
      <w:r>
        <w:rPr/>
        <w:t xml:space="preserve">Walmart沃尔玛沃尔玛是全球最大的零售商之一，其电商平台Walmart.com提供各种商品，包括食品、家居、电子产品等。</w:t>
      </w:r>
    </w:p>
    <w:p>
      <w:pPr>
        <w:numPr>
          <w:ilvl w:val="0"/>
          <w:numId w:val="2"/>
        </w:numPr>
      </w:pPr>
      <w:r>
        <w:rPr/>
        <w:t xml:space="preserve">Yandex俄罗斯Yandex是俄罗斯最大的搜索引擎，其电商平台Yandex.Market提供各种商品，包括电子产品、家居、服装等。</w:t>
      </w:r>
    </w:p>
    <w:p>
      <w:pPr>
        <w:numPr>
          <w:ilvl w:val="0"/>
          <w:numId w:val="2"/>
        </w:numPr>
      </w:pPr>
      <w:r>
        <w:rPr/>
        <w:t xml:space="preserve">Newegg美国新蛋网Newegg是一家总部位于美国南加州的电商公司，提供电子产品、计算机配件等。</w:t>
      </w:r>
    </w:p>
    <w:p>
      <w:pPr>
        <w:numPr>
          <w:ilvl w:val="0"/>
          <w:numId w:val="2"/>
        </w:numPr>
      </w:pPr>
      <w:r>
        <w:rPr/>
        <w:t xml:space="preserve">Trademe新西兰Trademe是新西兰最大的网上交易市场，拥有超过310万会员。</w:t>
      </w:r>
    </w:p>
    <w:p>
      <w:pPr>
        <w:numPr>
          <w:ilvl w:val="0"/>
          <w:numId w:val="2"/>
        </w:numPr>
      </w:pPr>
      <w:r>
        <w:rPr/>
        <w:t xml:space="preserve">MercadoLivre巴西MercadoLivre是巴西本土最大的C2C平台，相当于中国的淘宝。</w:t>
      </w:r>
    </w:p>
    <w:p>
      <w:pPr>
        <w:numPr>
          <w:ilvl w:val="0"/>
          <w:numId w:val="2"/>
        </w:numPr>
      </w:pPr>
      <w:r>
        <w:rPr/>
        <w:t xml:space="preserve">Trade Me新西兰Trade Me是新西兰最大的网上交易市场，拥有超过310万会员。</w:t>
      </w:r>
    </w:p>
    <w:p>
      <w:pPr>
        <w:numPr>
          <w:ilvl w:val="0"/>
          <w:numId w:val="2"/>
        </w:numPr>
      </w:pPr>
      <w:r>
        <w:rPr/>
        <w:t xml:space="preserve">Ozon俄罗斯Ozon是俄罗斯最大的电商平台，目前占据20%俄罗斯电商市场份额。</w:t>
      </w:r>
    </w:p>
    <w:p>
      <w:pPr>
        <w:numPr>
          <w:ilvl w:val="0"/>
          <w:numId w:val="2"/>
        </w:numPr>
      </w:pPr>
      <w:r>
        <w:rPr/>
        <w:t xml:space="preserve">Otto德国Otto来自德国，在全球综合B2C排名中，仅次于亚马逊排在第二位。</w:t>
      </w:r>
    </w:p>
    <w:p>
      <w:pPr>
        <w:numPr>
          <w:ilvl w:val="0"/>
          <w:numId w:val="2"/>
        </w:numPr>
      </w:pPr>
      <w:r>
        <w:rPr/>
        <w:t xml:space="preserve">Jumia尼日利亚Jumia是非洲大国尼日利亚最大的电子商务零售公司。</w:t>
      </w:r>
    </w:p>
    <w:p>
      <w:pPr>
        <w:numPr>
          <w:ilvl w:val="0"/>
          <w:numId w:val="2"/>
        </w:numPr>
      </w:pPr>
      <w:r>
        <w:rPr/>
        <w:t xml:space="preserve">Gmarket韩国Gmarket是韩国最大的综合购物网站。</w:t>
      </w:r>
    </w:p>
    <w:p>
      <w:pPr>
        <w:numPr>
          <w:ilvl w:val="0"/>
          <w:numId w:val="2"/>
        </w:numPr>
      </w:pPr>
      <w:r>
        <w:rPr/>
        <w:t xml:space="preserve">Sears美国Sears是美国第三大批量商家零售商。</w:t>
      </w:r>
    </w:p>
    <w:p>
      <w:pPr/>
      <w:r>
        <w:rPr/>
        <w:t xml:space="preserve">以上是部分国外知名的跨境电商平台，它们在各自的市场上具有强大的竞争力。随着全球电商市场的不断发展，越来越多的跨境电商平台将涌现出来，为消费者提供更加丰富的购物体验。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E180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AFB5D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国外跨境电商平台有哪些 </dc:title>
  <dc:description>仅供学习交流使用、请勿用途非法用途。违者后果自负！</dc:description>
  <dc:subject>https://www.yyzq.team/post/408904.html</dc:subject>
  <cp:keywords>电商,跨境,平台,最大,全球</cp:keywords>
  <cp:category>自媒体</cp:category>
  <cp:lastModifiedBy>一叶知秋</cp:lastModifiedBy>
  <dcterms:created xsi:type="dcterms:W3CDTF">2024-09-20T15:30:07+08:00</dcterms:created>
  <dcterms:modified xsi:type="dcterms:W3CDTF">2024-09-20T15:30:07+08:00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