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网约车app开发 </w:t>
      </w:r>
    </w:p>
    <w:p>
      <w:pPr/>
      <w:r>
        <w:rPr/>
        <w:t xml:space="preserve">随着共享经济的快速发展，网约车已经成为人们出行的重要方式。在这种背景下，开发一款功能完善、用户体验优良的网约车APP成为各大企业竞争的关键。本文将介绍网约车APP开发的关键要素，以帮助您打造一款成功的网约车应用。</w:t>
      </w:r>
    </w:p>
    <w:p>
      <w:pPr/>
      <w:r>
        <w:rPr/>
        <w:t xml:space="preserve">一、需求分析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在网约车APP开发之前，首先要进行需求分析。这包括了解用户需求、市场竞争状况以及政策法规等方面。以下是一些关键需求：</w:t>
      </w:r>
    </w:p>
    <w:p>
      <w:pPr>
        <w:numPr>
          <w:ilvl w:val="0"/>
          <w:numId w:val="1"/>
        </w:numPr>
      </w:pPr>
      <w:r>
        <w:rPr/>
        <w:t xml:space="preserve">用户注册与登录：提供便捷的注册和登录方式，如手机号码、微信、支付宝等。</w:t>
      </w:r>
    </w:p>
    <w:p>
      <w:pPr>
        <w:numPr>
          <w:ilvl w:val="0"/>
          <w:numId w:val="1"/>
        </w:numPr>
      </w:pPr>
      <w:r>
        <w:rPr/>
        <w:t xml:space="preserve">定位功能：利用GPS技术实现实时定位，方便用户查看附近车辆。</w:t>
      </w:r>
    </w:p>
    <w:p>
      <w:pPr>
        <w:numPr>
          <w:ilvl w:val="0"/>
          <w:numId w:val="1"/>
        </w:numPr>
      </w:pPr>
      <w:r>
        <w:rPr/>
        <w:t xml:space="preserve">叫车功能：用户可输入目的地、选择车型、预约时间等，发起叫车请求。</w:t>
      </w:r>
    </w:p>
    <w:p>
      <w:pPr>
        <w:numPr>
          <w:ilvl w:val="0"/>
          <w:numId w:val="1"/>
        </w:numPr>
      </w:pPr>
      <w:r>
        <w:rPr/>
        <w:t xml:space="preserve">司机接单：司机收到叫车请求后，可查看乘客信息、目的地等，选择接单或拒绝。</w:t>
      </w:r>
    </w:p>
    <w:p>
      <w:pPr>
        <w:numPr>
          <w:ilvl w:val="0"/>
          <w:numId w:val="1"/>
        </w:numPr>
      </w:pPr>
      <w:r>
        <w:rPr/>
        <w:t xml:space="preserve">支付功能：支持多种支付方式，如现金、信用卡、支付宝、微信支付等。</w:t>
      </w:r>
    </w:p>
    <w:p>
      <w:pPr>
        <w:numPr>
          <w:ilvl w:val="0"/>
          <w:numId w:val="1"/>
        </w:numPr>
      </w:pPr>
      <w:r>
        <w:rPr/>
        <w:t xml:space="preserve">评价系统：用户和司机可对行程进行评价，提高平台服务质量。</w:t>
      </w:r>
    </w:p>
    <w:p>
      <w:pPr>
        <w:numPr>
          <w:ilvl w:val="0"/>
          <w:numId w:val="1"/>
        </w:numPr>
      </w:pPr>
      <w:r>
        <w:rPr/>
        <w:t xml:space="preserve">客服与求助：提供在线客服和紧急求助功能，解决用户在使用过程中遇到的问题。</w:t>
      </w:r>
    </w:p>
    <w:p>
      <w:pPr/>
      <w:r>
        <w:rPr/>
        <w:t xml:space="preserve">二、技术选型</w:t>
      </w:r>
    </w:p>
    <w:p>
      <w:pPr/>
      <w:r>
        <w:rPr/>
        <w:t xml:space="preserve">在网约车APP开发过程中，选择合适的技术栈至关重要。以下是一些建议：</w:t>
      </w:r>
    </w:p>
    <w:p>
      <w:pPr>
        <w:numPr>
          <w:ilvl w:val="0"/>
          <w:numId w:val="2"/>
        </w:numPr>
      </w:pPr>
      <w:r>
        <w:rPr/>
        <w:t xml:space="preserve">前端技术：使用HTML5、CSS3、JavaScript等前端技术，框架可选用Vue.js、React等。</w:t>
      </w:r>
    </w:p>
    <w:p>
      <w:pPr>
        <w:numPr>
          <w:ilvl w:val="0"/>
          <w:numId w:val="2"/>
        </w:numPr>
      </w:pPr>
      <w:r>
        <w:rPr/>
        <w:t xml:space="preserve">后端技术：选用Node.js、Java、Python等后端开发语言，框架可选用Express、Spring Boot、Django等。</w:t>
      </w:r>
    </w:p>
    <w:p>
      <w:pPr>
        <w:numPr>
          <w:ilvl w:val="0"/>
          <w:numId w:val="2"/>
        </w:numPr>
      </w:pPr>
      <w:r>
        <w:rPr/>
        <w:t xml:space="preserve">数据库技术：使用MySQL、MongoDB等数据库存储用户、订单、车辆等信息。</w:t>
      </w:r>
    </w:p>
    <w:p>
      <w:pPr>
        <w:numPr>
          <w:ilvl w:val="0"/>
          <w:numId w:val="2"/>
        </w:numPr>
      </w:pPr>
      <w:r>
        <w:rPr/>
        <w:t xml:space="preserve">定位技术：利用高德地图、百度地图等地图API实现实时定位。</w:t>
      </w:r>
    </w:p>
    <w:p>
      <w:pPr>
        <w:numPr>
          <w:ilvl w:val="0"/>
          <w:numId w:val="2"/>
        </w:numPr>
      </w:pPr>
      <w:r>
        <w:rPr/>
        <w:t xml:space="preserve">支付技术：集成支付宝、微信支付等第三方支付接口。</w:t>
      </w:r>
    </w:p>
    <w:p>
      <w:pPr/>
      <w:r>
        <w:rPr/>
        <w:t xml:space="preserve">三、优化与推广</w:t>
      </w:r>
    </w:p>
    <w:p>
      <w:pPr/>
      <w:r>
        <w:rPr/>
        <w:t xml:space="preserve">开发完成后，对网约车APP进行优化和推广至关重要。以下是一些建议：</w:t>
      </w:r>
    </w:p>
    <w:p>
      <w:pPr>
        <w:numPr>
          <w:ilvl w:val="0"/>
          <w:numId w:val="3"/>
        </w:numPr>
      </w:pPr>
      <w:r>
        <w:rPr/>
        <w:t xml:space="preserve">用户体验优化：确保APP界面简洁、操作便捷，提高用户满意度。</w:t>
      </w:r>
    </w:p>
    <w:p>
      <w:pPr>
        <w:numPr>
          <w:ilvl w:val="0"/>
          <w:numId w:val="3"/>
        </w:numPr>
      </w:pPr>
      <w:r>
        <w:rPr/>
        <w:t xml:space="preserve">性能优化：提高APP的启动速度、响应速度，降低卡顿率。</w:t>
      </w:r>
    </w:p>
    <w:p>
      <w:pPr>
        <w:numPr>
          <w:ilvl w:val="0"/>
          <w:numId w:val="3"/>
        </w:numPr>
      </w:pPr>
      <w:r>
        <w:rPr/>
        <w:t xml:space="preserve">关键词优化：合理设置关键词密度，提高APP在应用商店的搜索排名。</w:t>
      </w:r>
    </w:p>
    <w:p>
      <w:pPr>
        <w:numPr>
          <w:ilvl w:val="0"/>
          <w:numId w:val="3"/>
        </w:numPr>
      </w:pPr>
      <w:r>
        <w:rPr/>
        <w:t xml:space="preserve">社交媒体推广：利用微信、微博等社交媒体平台进行宣传。</w:t>
      </w:r>
    </w:p>
    <w:p>
      <w:pPr>
        <w:numPr>
          <w:ilvl w:val="0"/>
          <w:numId w:val="3"/>
        </w:numPr>
      </w:pPr>
      <w:r>
        <w:rPr/>
        <w:t xml:space="preserve">合作伙伴拓展：与出租车公司、汽车租赁公司等合作，提高市场占有率。</w:t>
      </w:r>
    </w:p>
    <w:p>
      <w:pPr/>
      <w:r>
        <w:rPr/>
        <w:t xml:space="preserve">网约车APP开发需要充分考虑用户需求、技术选型、优化与推广等方面。只有打造一款具备优势竞争力的APP，才能在激烈的市场竞争中立于不败之地。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https://www.yyzq.team/post/360981.html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59F4AD51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6D9BED93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5C333833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6098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网约车app开发 </dc:title>
  <dc:description>仅供学习交流使用、请勿用途非法用途。违者后果自负！</dc:description>
  <dc:subject>https://www.yyzq.team/post/360981.html</dc:subject>
  <cp:keywords>用户,支付,技术,开发,app</cp:keywords>
  <cp:category>60秒读懂世界</cp:category>
  <cp:lastModifiedBy>一叶知秋</cp:lastModifiedBy>
  <dcterms:created xsi:type="dcterms:W3CDTF">2024-09-20T22:49:19+08:00</dcterms:created>
  <dcterms:modified xsi:type="dcterms:W3CDTF">2024-09-20T22:49:19+08:00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