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流量卡怎么充值13位数的话费 </w:t>
      </w:r>
    </w:p>
    <w:p>
      <w:pPr/>
      <w:r>
        <w:rPr/>
        <w:t xml:space="preserve">轻松掌握13位数字流量卡话费充值方法</w:t>
      </w:r>
    </w:p>
    <w:p>
      <w:pPr/>
      <w:r>
        <w:rPr/>
        <w:t xml:space="preserve">随着移动互联网的普及，流量卡已成为许多用户不可或缺的通讯工具。对于持有13位数字流量卡的用户来说，了解如何充值话费尤为重要。本文将详细介绍13位数字流量卡话费充值的方法，助您轻松应对。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一、什么是13位数字流量卡？</w:t>
      </w:r>
    </w:p>
    <w:p>
      <w:pPr/>
      <w:r>
        <w:rPr/>
        <w:t xml:space="preserve">13位数字流量卡是指手机卡卡号由13位数字组成的一种预付费流量卡。这种流量卡通常适用于各类互联网用户，可以满足用户在不同场景下的上网需求。</w:t>
      </w:r>
    </w:p>
    <w:p>
      <w:pPr/>
      <w:r>
        <w:rPr/>
        <w:t xml:space="preserve">二、13位数字流量卡话费充值方法</w:t>
      </w:r>
    </w:p>
    <w:p>
      <w:pPr>
        <w:numPr>
          <w:ilvl w:val="0"/>
          <w:numId w:val="1"/>
        </w:numPr>
      </w:pPr>
      <w:r>
        <w:rPr/>
        <w:t xml:space="preserve">联通流量卡充值</w:t>
      </w:r>
    </w:p>
    <w:p>
      <w:pPr/>
      <w:r>
        <w:rPr/>
        <w:t xml:space="preserve">（1）前往联通营业厅：携带身份证和13位数字流量卡，直接到联通营业厅柜台充值。</w:t>
      </w:r>
    </w:p>
    <w:p>
      <w:pPr/>
      <w:r>
        <w:rPr/>
        <w:t xml:space="preserve">（2）网上营业厅充值：登录中国联通网上营业厅（www.10010.com），按照提示操作充值。</w:t>
      </w:r>
    </w:p>
    <w:p>
      <w:pPr/>
      <w:r>
        <w:rPr/>
        <w:t xml:space="preserve">（3）手机营业厅充值：下载并登录中国联通手机营业厅APP，进入“交费充值”模块，选择“流量充值”，输入13位数字卡号和充值金额，即可完成充值。</w:t>
      </w:r>
    </w:p>
    <w:p>
      <w:pPr>
        <w:numPr>
          <w:ilvl w:val="0"/>
          <w:numId w:val="2"/>
        </w:numPr>
      </w:pPr>
      <w:r>
        <w:rPr/>
        <w:t xml:space="preserve">移动流量卡充值</w:t>
      </w:r>
    </w:p>
    <w:p>
      <w:pPr/>
      <w:r>
        <w:rPr/>
        <w:t xml:space="preserve">（1）前往移动营业厅：携带身份证和13位数字流量卡，直接到移动营业厅柜台充值。</w:t>
      </w:r>
    </w:p>
    <w:p>
      <w:pPr/>
      <w:r>
        <w:rPr/>
        <w:t xml:space="preserve">（2）网上营业厅充值：登录中国移动网上营业厅（www.chinamobile.com），按照提示操作充值。</w:t>
      </w:r>
    </w:p>
    <w:p>
      <w:pPr/>
      <w:r>
        <w:rPr/>
        <w:t xml:space="preserve">（3）手机营业厅充值：下载并登录中国移动手机营业厅APP，进入“交费充值”模块，选择“流量充值”，输入13位数字卡号和充值金额，即可完成充值。</w:t>
      </w:r>
    </w:p>
    <w:p>
      <w:pPr>
        <w:numPr>
          <w:ilvl w:val="0"/>
          <w:numId w:val="3"/>
        </w:numPr>
      </w:pPr>
      <w:r>
        <w:rPr/>
        <w:t xml:space="preserve">电信流量卡充值</w:t>
      </w:r>
    </w:p>
    <w:p>
      <w:pPr/>
      <w:r>
        <w:rPr/>
        <w:t xml:space="preserve">（1）前往电信营业厅：携带身份证和13位数字流量卡，直接到电信营业厅柜台充值。</w:t>
      </w:r>
    </w:p>
    <w:p>
      <w:pPr/>
      <w:r>
        <w:rPr/>
        <w:t xml:space="preserve">（2）网上营业厅充值：登录中国电信网上营业厅（www.189.cn），按照提示操作充值。</w:t>
      </w:r>
    </w:p>
    <w:p>
      <w:pPr/>
      <w:r>
        <w:rPr/>
        <w:t xml:space="preserve">（3）手机营业厅充值：下载并登录中国电信手机营业厅APP，进入“交费充值”模块，选择“流量充值”，输入13位数字卡号和充值金额，即可完成充值。</w:t>
      </w:r>
    </w:p>
    <w:p>
      <w:pPr>
        <w:numPr>
          <w:ilvl w:val="0"/>
          <w:numId w:val="4"/>
        </w:numPr>
      </w:pPr>
      <w:r>
        <w:rPr/>
        <w:t xml:space="preserve">其他运营商流量卡充值</w:t>
      </w:r>
    </w:p>
    <w:p>
      <w:pPr/>
      <w:r>
        <w:rPr/>
        <w:t xml:space="preserve">不同运营商的13位数字流量卡充值方法基本相似，用户可参照上述方法进行操作。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充值前请确认流量卡卡号无误，以免造成损失。</w:t>
      </w:r>
    </w:p>
    <w:p>
      <w:pPr>
        <w:numPr>
          <w:ilvl w:val="0"/>
          <w:numId w:val="5"/>
        </w:numPr>
      </w:pPr>
      <w:r>
        <w:rPr/>
        <w:t xml:space="preserve">充值金额为整数，不支持小数点。</w:t>
      </w:r>
    </w:p>
    <w:p>
      <w:pPr>
        <w:numPr>
          <w:ilvl w:val="0"/>
          <w:numId w:val="5"/>
        </w:numPr>
      </w:pPr>
      <w:r>
        <w:rPr/>
        <w:t xml:space="preserve">充值成功后，流量或话费将实时到账。</w:t>
      </w:r>
    </w:p>
    <w:p>
      <w:pPr>
        <w:numPr>
          <w:ilvl w:val="0"/>
          <w:numId w:val="5"/>
        </w:numPr>
      </w:pPr>
      <w:r>
        <w:rPr/>
        <w:t xml:space="preserve">如遇充值问题，请及时联系运营商客服。</w:t>
      </w:r>
    </w:p>
    <w:p>
      <w:pPr/>
      <w:r>
        <w:rPr/>
        <w:t xml:space="preserve">掌握13位数字流量卡话费充值方法，让您轻松应对各类通讯需求。在充值过程中，请注意以上注意事项，确保充值顺利。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https://www.yyzq.team/post/423961.html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1EC7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ABB6F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AAAC34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BD123D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F9F7B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9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流量卡怎么充值13位数的话费 </dc:title>
  <dc:description>仅供学习交流使用、请勿用途非法用途。违者后果自负！</dc:description>
  <dc:subject>https://www.yyzq.team/post/423961.html</dc:subject>
  <cp:keywords>充值,营业厅,流量,数字,话费</cp:keywords>
  <cp:category>流量卡在线营业厅</cp:category>
  <cp:lastModifiedBy>一叶知秋</cp:lastModifiedBy>
  <dcterms:created xsi:type="dcterms:W3CDTF">2024-09-21T04:30:28+08:00</dcterms:created>
  <dcterms:modified xsi:type="dcterms:W3CDTF">2024-09-21T04:30:28+08:00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