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灵寿县丰信矿物粉体加工厂(灵寿县金龙矿产品加工厂)</w:t>
      </w:r>
    </w:p>
    <w:p>
      <w:pPr/>
      <w:r>
        <w:rPr/>
        <w:t xml:space="preserve">商寿县丰信矿物粉体加工厂,始建于2008年,地处太行山脚下,矿产资源丰富,我厂是集矿山开采、生产、加工、产品开发、销售于一体的大型私营企业。我厂技术力量雄厚，检测手段完善，产品规格齐全，我厂产品质量实行分层、分段、分级责任化全员化管理层层质量把关，严格执行国际标准，出厂合格率*，优等率逐步提高，部分产品已超过国标，逐步向国际标准并轨。畅销东南亚及欧洲等国家，深受广大客户的好评与信赖。　　我厂生"  灵寿县丰信矿物粉体加工厂是一家，所在地区位于石家庄市灵寿县,我们以诚信、实力和质量获得业界的高度认可，坚持以客户为核心，“质量到位、服务*”的经营理念为广大客户提供*的服务。欢迎各界朋友莅临灵寿县丰信矿物粉体加工厂参观、指导和业务洽谈。您如果对我们感兴趣的话，可以直接联系我们或者留下联系方式。联系人李书军，电话：，传真：，联系地址：石家庄市灵寿县。</w:t>
      </w:r>
    </w:p>
    <w:p>
      <w:pPr/>
      <w:r>
        <w:rPr/>
        <w:t xml:space="preserve">主营产品：彩砂、电气石、珍珠岩、重晶石、钙粉、膨润土、高岭土、石英砂、麦饭石、活性炭、纤维、漂珠加工销售；硅块</w:t>
      </w:r>
    </w:p>
    <w:p>
      <w:pPr/>
      <w:r>
        <w:rPr/>
        <w:t xml:space="preserve">主要产品：</w:t>
      </w:r>
    </w:p>
    <w:p>
      <w:pPr/>
      <w:r>
        <w:rPr/>
        <w:t xml:space="preserve">注册时间：2016-01-11 14:40:52</w:t>
      </w:r>
    </w:p>
    <w:p>
      <w:pPr/>
      <w:r>
        <w:rPr/>
        <w:t xml:space="preserve">经营模式：</w:t>
      </w:r>
    </w:p>
    <w:p>
      <w:pPr/>
      <w:r>
        <w:rPr/>
        <w:t xml:space="preserve">注册地址：中国 石家庄市 灵寿县</w:t>
      </w:r>
    </w:p>
    <w:p>
      <w:pPr/>
      <w:r>
        <w:rPr/>
        <w:t xml:space="preserve">企业地址：灵寿县南燕川乡西庄村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法人代表：李书军</w:t>
      </w:r>
    </w:p>
    <w:p>
      <w:pPr/>
      <w:r>
        <w:rPr/>
        <w:t xml:space="preserve">手机号：</w:t>
      </w:r>
    </w:p>
    <w:p>
      <w:pPr/>
      <w:r>
        <w:rPr/>
        <w:t xml:space="preserve">联系人：李书军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https://www.yyzq.team/post/177863.html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78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灵寿县丰信矿物粉体加工厂(灵寿县金龙矿产品加工厂)</dc:title>
  <dc:description>仅供学习交流使用、请勿用途非法用途。违者后果自负！</dc:description>
  <dc:subject>https://www.yyzq.team/post/177863.html</dc:subject>
  <cp:keywords>企业名录,彩砂,电气石,珍珠岩,重晶石,钙粉,膨润土,高岭土,石英砂,麦饭石,活性炭,纤维,漂珠加工销售；硅块,公司</cp:keywords>
  <cp:category>企业名录</cp:category>
  <cp:lastModifiedBy>一叶知秋</cp:lastModifiedBy>
  <dcterms:created xsi:type="dcterms:W3CDTF">2024-09-21T12:39:15+08:00</dcterms:created>
  <dcterms:modified xsi:type="dcterms:W3CDTF">2024-09-21T12:39:15+08:00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