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做自媒体怎么做视频 </w:t>
      </w:r>
    </w:p>
    <w:p>
      <w:pPr/>
      <w:r>
        <w:rPr/>
        <w:t xml:space="preserve">打造高流量自媒体视频：SEO标准与关键词密度策略指南</w:t>
      </w:r>
    </w:p>
    <w:p>
      <w:pPr/>
      <w:r>
        <w:rPr/>
        <w:t xml:space="preserve">随着自媒体的兴起，视频内容创作已成为吸引观众和增加流量的关键手段。在众多视频内容中脱颖而出并非易事。为了确保视频内容在搜索引擎中的可见度和可发现性，遵循SEO（搜索引擎优化）标准和关键词密度策略至关重要。本文将为您提供一套完整的指南，帮助您打造高流量的自媒体视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一、视频标题与描述的SEO优化</w:t>
      </w:r>
    </w:p>
    <w:p>
      <w:pPr>
        <w:numPr>
          <w:ilvl w:val="0"/>
          <w:numId w:val="1"/>
        </w:numPr>
      </w:pPr>
      <w:r>
        <w:rPr/>
        <w:t xml:space="preserve">选择合适的关键词：确定与视频内容相关的关键词。利用工具如Google AdWords关键词规划工具和SEM Rush来分析关键词的搜索量和竞争度，选择合适的关键词。</w:t>
      </w:r>
    </w:p>
    <w:p>
      <w:pPr>
        <w:numPr>
          <w:ilvl w:val="0"/>
          <w:numId w:val="1"/>
        </w:numPr>
      </w:pPr>
      <w:r>
        <w:rPr/>
        <w:t xml:space="preserve">优化在视频标题中合理融入关键词，确保标题具有吸引力且包含核心关键词。同时，注意标题的字数适中，避免过长。</w:t>
      </w:r>
    </w:p>
    <w:p>
      <w:pPr>
        <w:numPr>
          <w:ilvl w:val="0"/>
          <w:numId w:val="1"/>
        </w:numPr>
      </w:pPr>
      <w:r>
        <w:rPr/>
        <w:t xml:space="preserve">丰富描述：在视频描述中详细介绍内容，自然地融入关键词。描述应简洁明了，突出视频亮点，引导观众点击。</w:t>
      </w:r>
    </w:p>
    <w:p>
      <w:pPr/>
      <w:r>
        <w:rPr/>
        <w:t xml:space="preserve">二、视频标签的设置与优化</w:t>
      </w:r>
    </w:p>
    <w:p>
      <w:pPr>
        <w:numPr>
          <w:ilvl w:val="0"/>
          <w:numId w:val="2"/>
        </w:numPr>
      </w:pPr>
      <w:r>
        <w:rPr/>
        <w:t xml:space="preserve">选择精准标签：根据视频内容，选择与之相关的标签。标签应具有较高搜索量，有助于提高视频曝光度。</w:t>
      </w:r>
    </w:p>
    <w:p>
      <w:pPr>
        <w:numPr>
          <w:ilvl w:val="0"/>
          <w:numId w:val="2"/>
        </w:numPr>
      </w:pPr>
      <w:r>
        <w:rPr/>
        <w:t xml:space="preserve">合理分配标签：在视频发布时，为视频分配适量标签。注意不要堆砌标签，以免造成搜索引擎的反感。</w:t>
      </w:r>
    </w:p>
    <w:p>
      <w:pPr/>
      <w:r>
        <w:rPr/>
        <w:t xml:space="preserve">三、视频内容的SEO优化</w:t>
      </w:r>
    </w:p>
    <w:p>
      <w:pPr>
        <w:numPr>
          <w:ilvl w:val="0"/>
          <w:numId w:val="3"/>
        </w:numPr>
      </w:pPr>
      <w:r>
        <w:rPr/>
        <w:t xml:space="preserve">高质量内容：创作具有价值的视频内容，确保画面清晰、音质优良。内容要有吸引力，让观众愿意观看并分享。</w:t>
      </w:r>
    </w:p>
    <w:p>
      <w:pPr>
        <w:numPr>
          <w:ilvl w:val="0"/>
          <w:numId w:val="3"/>
        </w:numPr>
      </w:pPr>
      <w:r>
        <w:rPr/>
        <w:t xml:space="preserve">优化视频结构：视频时长适中，避免过长。合理分配片头、片中和片尾，确保内容紧凑，提高观众观看体验。</w:t>
      </w:r>
    </w:p>
    <w:p>
      <w:pPr>
        <w:numPr>
          <w:ilvl w:val="0"/>
          <w:numId w:val="3"/>
        </w:numPr>
      </w:pPr>
      <w:r>
        <w:rPr/>
        <w:t xml:space="preserve">内链策略：在视频中插入相关内容的外链，引导观众观看其他视频，提高页面停留时间。</w:t>
      </w:r>
    </w:p>
    <w:p>
      <w:pPr/>
      <w:r>
        <w:rPr/>
        <w:t xml:space="preserve">四、关键词密度策略</w:t>
      </w:r>
    </w:p>
    <w:p>
      <w:pPr>
        <w:numPr>
          <w:ilvl w:val="0"/>
          <w:numId w:val="4"/>
        </w:numPr>
      </w:pPr>
      <w:r>
        <w:rPr/>
        <w:t xml:space="preserve">适度提及关键词：在视频的开头、中间和结尾部分自然地提及关键词，确保关键词的出现频率适中。</w:t>
      </w:r>
    </w:p>
    <w:p>
      <w:pPr>
        <w:numPr>
          <w:ilvl w:val="0"/>
          <w:numId w:val="4"/>
        </w:numPr>
      </w:pPr>
      <w:r>
        <w:rPr/>
        <w:t xml:space="preserve">避免关键词堆砌：不要为了提高关键词密度而堆砌关键词，以免影响内容的自然性。</w:t>
      </w:r>
    </w:p>
    <w:p>
      <w:pPr>
        <w:numPr>
          <w:ilvl w:val="0"/>
          <w:numId w:val="4"/>
        </w:numPr>
      </w:pPr>
      <w:r>
        <w:rPr/>
        <w:t xml:space="preserve">利用同义词：合理使用关键词的同义词，丰富视频内容，提高关键词密度。</w:t>
      </w:r>
    </w:p>
    <w:p>
      <w:pPr/>
      <w:r>
        <w:rPr/>
        <w:t xml:space="preserve">在自媒体视频中遵循SEO标准和关键词密度策略，有助于提高视频在搜索引擎中的排名和曝光度。同时，创作高质量的视频内容，确保内容的自然性和实用性，才能真正吸引观众并实现流量增长。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24A3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8D22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1732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0B22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做自媒体怎么做视频 </dc:title>
  <dc:description>仅供学习交流使用、请勿用途非法用途。违者后果自负！</dc:description>
  <dc:subject>https://www.yyzq.team/post/354191.html</dc:subject>
  <cp:keywords>视频,关键词,内容,密度,标签</cp:keywords>
  <cp:category>自媒体</cp:category>
  <cp:lastModifiedBy>一叶知秋</cp:lastModifiedBy>
  <dcterms:created xsi:type="dcterms:W3CDTF">2024-09-20T20:48:18+08:00</dcterms:created>
  <dcterms:modified xsi:type="dcterms:W3CDTF">2024-09-20T20:48:18+08:00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