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北京泊诺思装饰材料有限公司(品诺装饰有限公司)</w:t>
      </w:r>
    </w:p>
    <w:p>
      <w:pPr/>
      <w:r>
        <w:rPr/>
        <w:t xml:space="preserve">                                             北京泊诺思装饰材料公司坐落于风景秀丽的北京通州北火垡工业园，是我国装饰材料行业具规模的厂家之一，产品品质优异，是行业内经济效益极佳的公司之一。主导产品泊诺思刨花板,三聚氰胺板连续多年在行业内领先，是真正的绿色环保板材，并成为国内外知名品牌公司基材全部采用“大亚”牌刨花板，密度板，此板材由世界先进的SUN均质板生产线，德国VITS 浸渍线和WEMHOR 压帖线生产制造，公司总产量高达100万张，公司拥有我国大的MFC生产基地本公司刨花板均采用*原料，以先进，严格的加工工艺制成，经砂光后表面光洁平整，强度高。经过三聚氢胺贴面后，适用于办公民用家具，高档装饰，音箱，地板，工艺品等行业。产品性能：防潮，防蛀，更轻，更强，更稳定，各项指标均达到国际标准。产品环保性：原材料环保，生产的过程环保，板材产品环保，甲醛释放量环保。北京泊诺思装饰材料有限公司，在世界木材资源匮乏，市场需求迅速增长而人们环保意识又不断增强的今天，衷心希望与各界有识之士交流合作，携手并进，为振兴民族板材事业，铸造中国板材知名品牌而不懈奋斗……..</w:t>
      </w:r>
    </w:p>
    <w:p>
      <w:pPr/>
      <w:r>
        <w:rPr/>
        <w:t xml:space="preserve">主营产品：刨花板;三聚氰胺板;密度板;人造板;封边条;MDF;particle board;milamine;</w:t>
      </w:r>
    </w:p>
    <w:p>
      <w:pPr/>
      <w:r>
        <w:rPr/>
        <w:t xml:space="preserve">主要产品：刨花板;三聚氰胺板;密度板;人造板;封边条;MDF;particle board;milamine</w:t>
      </w:r>
    </w:p>
    <w:p>
      <w:pPr/>
      <w:r>
        <w:rPr/>
        <w:t xml:space="preserve">注册时间：2009-09-23 19:11:18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企业地址：中国 北京 北京市通州区 北京通州区台湖镇北火垡工业园区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法人代表：胡方旭</w:t>
      </w:r>
    </w:p>
    <w:p>
      <w:pPr/>
      <w:r>
        <w:rPr/>
        <w:t xml:space="preserve">手机号：13691355518</w:t>
      </w:r>
    </w:p>
    <w:p>
      <w:pPr/>
      <w:r>
        <w:rPr/>
        <w:t xml:space="preserve">联系人：张贵忠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北京泊诺思装饰材料有限公司(品诺装饰有限公司)</dc:title>
  <dc:description>仅供学习交流使用、请勿用途非法用途。违者后果自负！</dc:description>
  <dc:subject>https://www.yyzq.team/post/248866.html</dc:subject>
  <cp:keywords>企业名录,刨花板,三聚氰胺板,密度板,人造板,封边条,MDF,particle board,milamine,生产加工公司</cp:keywords>
  <cp:category>企业名录</cp:category>
  <cp:lastModifiedBy>一叶知秋</cp:lastModifiedBy>
  <dcterms:created xsi:type="dcterms:W3CDTF">2024-09-21T15:49:18+08:00</dcterms:created>
  <dcterms:modified xsi:type="dcterms:W3CDTF">2024-09-21T15:49:18+08:00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