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中国移动靓号888 </w:t>
      </w:r>
    </w:p>
    <w:p>
      <w:pPr/>
      <w:r>
        <w:rPr/>
        <w:t xml:space="preserve">中国移动188888靓号：彰显尊贵，引领潮流的通讯象征</w:t>
      </w:r>
    </w:p>
    <w:p>
      <w:pPr/>
      <w:r>
        <w:rPr/>
        <w:t xml:space="preserve">在数字化时代，手机号码早已不仅仅是一个联系工具，它更是个人身份和社会地位的象征。在中国，移动188888靓号以其独特的魅力，成为了众多用户追求的对象。本文将详细介绍中国移动188888靓号的特点、价格以及如何申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一、中国移动188888靓号的特点</w:t>
      </w:r>
    </w:p>
    <w:p>
      <w:pPr>
        <w:numPr>
          <w:ilvl w:val="0"/>
          <w:numId w:val="1"/>
        </w:numPr>
      </w:pPr>
      <w:r>
        <w:rPr/>
        <w:t xml:space="preserve">吉祥寓意：数字“8”在中国文化中象征着财富、繁荣和成功，而“888”更是寓意着三重吉祥，因此188888靓号备受青睐。</w:t>
      </w:r>
    </w:p>
    <w:p>
      <w:pPr>
        <w:numPr>
          <w:ilvl w:val="0"/>
          <w:numId w:val="1"/>
        </w:numPr>
      </w:pPr>
      <w:r>
        <w:rPr/>
        <w:t xml:space="preserve">稀缺性：由于号码的稀缺性，188888靓号在市场上具有很高的价值，是彰显尊贵身份的象征。</w:t>
      </w:r>
    </w:p>
    <w:p>
      <w:pPr>
        <w:numPr>
          <w:ilvl w:val="0"/>
          <w:numId w:val="1"/>
        </w:numPr>
      </w:pPr>
      <w:r>
        <w:rPr/>
        <w:t xml:space="preserve">高品质服务：中国移动作为国内领先的通信运营商，为188888靓号用户提供高品质的通讯服务，包括高速网络、丰富套餐等。</w:t>
      </w:r>
    </w:p>
    <w:p>
      <w:pPr/>
      <w:r>
        <w:rPr/>
        <w:t xml:space="preserve">二、中国移动188888靓号的价格</w:t>
      </w:r>
    </w:p>
    <w:p>
      <w:pPr>
        <w:numPr>
          <w:ilvl w:val="0"/>
          <w:numId w:val="2"/>
        </w:numPr>
      </w:pPr>
      <w:r>
        <w:rPr/>
        <w:t xml:space="preserve">普通号码：188888靓号的价格因号码组合、尾数连号等因素而有所不同，一般在几千元至几万元不等。</w:t>
      </w:r>
    </w:p>
    <w:p>
      <w:pPr>
        <w:numPr>
          <w:ilvl w:val="0"/>
          <w:numId w:val="2"/>
        </w:numPr>
      </w:pPr>
      <w:r>
        <w:rPr/>
        <w:t xml:space="preserve">稀缺号码：对于一些特别稀缺的号码，如尾数连续88888的号码，价格可能高达数万元甚至十几万元。</w:t>
      </w:r>
    </w:p>
    <w:p>
      <w:pPr>
        <w:numPr>
          <w:ilvl w:val="0"/>
          <w:numId w:val="2"/>
        </w:numPr>
      </w:pPr>
      <w:r>
        <w:rPr/>
        <w:t xml:space="preserve">套餐费用：购买188888靓号时，用户还需支付相应的套餐费用，包括月租、流量、通话等。</w:t>
      </w:r>
    </w:p>
    <w:p>
      <w:pPr/>
      <w:r>
        <w:rPr/>
        <w:t xml:space="preserve">三、如何申请中国移动188888靓号</w:t>
      </w:r>
    </w:p>
    <w:p>
      <w:pPr>
        <w:numPr>
          <w:ilvl w:val="0"/>
          <w:numId w:val="3"/>
        </w:numPr>
      </w:pPr>
      <w:r>
        <w:rPr/>
        <w:t xml:space="preserve">网上申请：用户可通过中国移动官方网站或手机APP进行在线申请，填写个人信息，提交申请后等待审核。</w:t>
      </w:r>
    </w:p>
    <w:p>
      <w:pPr>
        <w:numPr>
          <w:ilvl w:val="0"/>
          <w:numId w:val="3"/>
        </w:numPr>
      </w:pPr>
      <w:r>
        <w:rPr/>
        <w:t xml:space="preserve">实体店购买：用户也可前往中国移动营业厅，向工作人员咨询并购买188888靓号。</w:t>
      </w:r>
    </w:p>
    <w:p>
      <w:pPr>
        <w:numPr>
          <w:ilvl w:val="0"/>
          <w:numId w:val="3"/>
        </w:numPr>
      </w:pPr>
      <w:r>
        <w:rPr/>
        <w:t xml:space="preserve">二手市场：部分用户选择在二手市场购买188888靓号，但需注意辨别真伪，以免上当受骗。</w:t>
      </w:r>
    </w:p>
    <w:p>
      <w:pPr/>
      <w:r>
        <w:rPr/>
        <w:t xml:space="preserve">四、总结中国移动188888靓号以其吉祥寓意、稀缺性以及高品质服务，成为了众多用户追求的对象。无论是商务人士还是普通消费者，选择一款心仪的188888靓号，都能在彰显个人身份的同时，享受优质的通讯体验。如果您也想拥有一款188888靓号，不妨按照上述方法尝试申请，相信不久的将来，您也能成为靓号一族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https://www.yyzq.team/post/424573.html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BE8A21C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87F10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28C51E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45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中国移动靓号888 </dc:title>
  <dc:description>仅供学习交流使用、请勿用途非法用途。违者后果自负！</dc:description>
  <dc:subject>https://www.yyzq.team/post/424573.html</dc:subject>
  <cp:keywords>188888,中国移动,用户,号码,稀缺性</cp:keywords>
  <cp:category>移动选号</cp:category>
  <cp:lastModifiedBy>一叶知秋</cp:lastModifiedBy>
  <dcterms:created xsi:type="dcterms:W3CDTF">2024-09-20T21:37:47+08:00</dcterms:created>
  <dcterms:modified xsi:type="dcterms:W3CDTF">2024-09-20T21:37:47+08:00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