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兰州旺达彩钢结构有限公司</w:t>
      </w:r>
    </w:p>
    <w:p>
      <w:pPr/>
      <w:r>
        <w:rPr/>
        <w:t xml:space="preserve">甘肃彩钢*兰州旺达彩钢结构有限公司，*设计、加工、安装彩钢产品，值得信赖！本公司主营彩钢压型板、彩钢保温板、组合楼板、聚苯EPS夹芯板、岩棉夹芯板、玻璃棉夹芯板、高强度净化保温板、C型钢、Z型钢、H型钢、组合楼板、楼承板、桁架楼承板、冷弯薄壁钢等产品，是*从事彩钢钢结构设计、制作、安装为一体的综合性公司。</w:t>
      </w:r>
    </w:p>
    <w:p/>
    <w:p>
      <w:pPr/>
      <w:r>
        <w:rPr/>
        <w:t xml:space="preserve">经过多年的发展，本集团下设西安雨泰钢结构工程有限公司、西安旺达彩钢制品有限公司、运城旺达彩钢结构有 限公司、银川双旺彩钢制品有限公司、泡沫板厂、工程安装公司等。现我公司拥有先进的数控焊接H型钢生产流水线、三条数控彩钢保温板生产线、二十几条数控后切割生产线、两条C、Z型钢生产线，生产产量钢结构达到1万吨、彩钢保温板达到100万平方米、金属压型板达到300万米、C、Z型钢达到2万吨，全部通过了IS09002国际体系质量认证，并行销全国各地，出口哥伦比亚、布隆迪、越南、苏丹、伊拉克、韩国、几内亚、土耳其、委内瑞拉等国。本公司是上海铁路局指定的彩钢定点加工企业，承建了上海新客站站台工程，无锡火车站平改坡工程，南翔机务段机修车间工程，西安交通大学综合楼、餐厅、西工大教学楼、西安中储物流中心交易大厅，京西制药厂厂房，华山制药厂厂房等工程。</w:t>
      </w:r>
    </w:p>
    <w:p/>
    <w:p>
      <w:pPr/>
      <w:r>
        <w:rPr/>
        <w:t xml:space="preserve">　　兰州旺达彩钢结构有限公司把创造社会财富作为企业创立的目的，把“阳光、诚信、责任”作为企业经营的灵魂，把产品质量作为企业的生命，把员工的发展作为企业发展的根本，始终秉承“以品质回报客户，以服务实现双赢”的经营理念，发扬“团结、感恩、拼搏、务实”的精神，坚持生产*产品，提供*服务，完善售后服务网络，在使客户得到满意产品的同时，也能享受到及时的售后服务。竭诚欢迎新老客户来电垂询，参观考察、洽谈合作！</w:t>
      </w:r>
    </w:p>
    <w:p>
      <w:pPr/>
      <w:r>
        <w:rPr/>
        <w:t xml:space="preserve">主营产品：甘肃H型钢、兰州轻钢结构、甘肃彩钢板，兰州楼承板</w:t>
      </w:r>
    </w:p>
    <w:p>
      <w:pPr/>
      <w:r>
        <w:rPr/>
        <w:t xml:space="preserve">主要产品：甘肃H型钢、兰州轻钢结构、甘肃彩钢板，兰州楼承板</w:t>
      </w:r>
    </w:p>
    <w:p>
      <w:pPr/>
      <w:r>
        <w:rPr/>
        <w:t xml:space="preserve">注册时间：2002-04-23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企业地址：甘肃兰州市七里河区天缘市场五区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品牌名称：旺达</w:t>
      </w:r>
    </w:p>
    <w:p>
      <w:pPr/>
      <w:r>
        <w:rPr/>
        <w:t xml:space="preserve">企业人数：0</w:t>
      </w:r>
    </w:p>
    <w:p>
      <w:pPr/>
      <w:r>
        <w:rPr/>
        <w:t xml:space="preserve">注册资本：500000</w:t>
      </w:r>
    </w:p>
    <w:p>
      <w:pPr/>
      <w:r>
        <w:rPr/>
        <w:t xml:space="preserve">营业额：0</w:t>
      </w:r>
    </w:p>
    <w:p>
      <w:pPr/>
      <w:r>
        <w:rPr/>
        <w:t xml:space="preserve">法人代表：郭经理</w:t>
      </w:r>
    </w:p>
    <w:p>
      <w:pPr/>
      <w:r>
        <w:rPr/>
        <w:t xml:space="preserve">手机号：13893667238</w:t>
      </w:r>
    </w:p>
    <w:p>
      <w:pPr/>
      <w:r>
        <w:rPr/>
        <w:t xml:space="preserve">联系人：郭经理</w:t>
      </w:r>
    </w:p>
    <w:p>
      <w:pPr/>
      <w:r>
        <w:rPr/>
        <w:t xml:space="preserve">邮箱：lzwdcgjg@163.com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兰州旺达彩钢结构有限公司</dc:title>
  <dc:description>仅供学习交流使用、请勿用途非法用途。违者后果自负！</dc:description>
  <dc:subject>https://www.yyzq.team/post/159016.html</dc:subject>
  <cp:keywords>企业名录,甘肃H型钢,兰州轻钢结构,甘肃彩钢板,兰州楼承板,生产型公司</cp:keywords>
  <cp:category>企业名录</cp:category>
  <cp:lastModifiedBy>一叶知秋</cp:lastModifiedBy>
  <dcterms:created xsi:type="dcterms:W3CDTF">2024-09-21T13:49:12+08:00</dcterms:created>
  <dcterms:modified xsi:type="dcterms:W3CDTF">2024-09-21T13:49:12+08:00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