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大连联通手机号网上选号流程表最新版 </w:t>
      </w:r>
    </w:p>
    <w:p>
      <w:pPr>
        <w:pStyle w:val="Heading1"/>
      </w:pPr>
      <w:r>
        <w:rPr/>
        <w:t xml:space="preserve">大连联通手机号网上选号流程表最新版</w:t>
      </w:r>
    </w:p>
    <w:p>
      <w:pPr/>
      <w:r>
        <w:rPr/>
        <w:t xml:space="preserve">随着互联网技术的飞速发展，手机号码的网上选号已经成为许多消费者的首选。大连联通也顺应潮流，提供了便捷的网上选号服务。以下是一份详细的大连联通手机号网上选号流程表，帮助您轻松完成选号入网。</w:t>
      </w:r>
    </w:p>
    <w:p>
      <w:pPr>
        <w:pStyle w:val="Heading2"/>
      </w:pPr>
      <w:r>
        <w:rPr/>
        <w:t xml:space="preserve">大连联通手机号网上选号流程</w:t>
      </w:r>
    </w:p>
    <w:p>
      <w:pPr>
        <w:pStyle w:val="Heading3"/>
      </w:pPr>
      <w:r>
        <w:rPr/>
        <w:t xml:space="preserve">第一步：登录联通网上营业厅</w:t>
      </w:r>
    </w:p>
    <w:p>
      <w:pPr>
        <w:numPr>
          <w:ilvl w:val="0"/>
          <w:numId w:val="1"/>
        </w:numPr>
      </w:pPr>
      <w:r>
        <w:rPr/>
        <w:t xml:space="preserve">打开浏览器，输入大连联通网上营业厅地址：</w:t>
      </w:r>
      <w:hyperlink r:id="rId7" w:history="1">
        <w:r>
          <w:rPr/>
          <w:t xml:space="preserve">http://www.10010.com</w:t>
        </w:r>
      </w:hyperlink>
      <w:r>
        <w:rPr/>
        <w:t xml:space="preserve">。</w:t>
      </w:r>
    </w:p>
    <w:p>
      <w:pPr>
        <w:numPr>
          <w:ilvl w:val="0"/>
          <w:numId w:val="1"/>
        </w:numPr>
      </w:pPr>
      <w:r>
        <w:rPr/>
        <w:t xml:space="preserve">在首页点击“号码、套餐”选项。</w:t>
      </w:r>
    </w:p>
    <w:p>
      <w:pPr>
        <w:numPr>
          <w:ilvl w:val="0"/>
          <w:numId w:val="1"/>
        </w:numPr>
      </w:pPr>
      <w:r>
        <w:rPr/>
        <w:t xml:space="preserve">输入您的用户名和密码登录。</w:t>
      </w:r>
    </w:p>
    <w:p>
      <w:pPr>
        <w:pStyle w:val="Heading3"/>
      </w:pPr>
      <w:r>
        <w:rPr/>
        <w:t xml:space="preserve">第二步：选择号码类型</w:t>
      </w:r>
    </w:p>
    <w:p>
      <w:pPr>
        <w:numPr>
          <w:ilvl w:val="0"/>
          <w:numId w:val="2"/>
        </w:numPr>
      </w:pPr>
      <w:r>
        <w:rPr/>
        <w:t xml:space="preserve">登录后，您将看到“号码、套餐”页面。</w:t>
      </w:r>
    </w:p>
    <w:p>
      <w:pPr>
        <w:numPr>
          <w:ilvl w:val="0"/>
          <w:numId w:val="2"/>
        </w:numPr>
      </w:pPr>
      <w:r>
        <w:rPr/>
        <w:t xml:space="preserve">在页面上方找到“选号码”选项，点击进入。</w:t>
      </w:r>
    </w:p>
    <w:p>
      <w:pPr>
        <w:numPr>
          <w:ilvl w:val="0"/>
          <w:numId w:val="2"/>
        </w:numPr>
      </w:pPr>
      <w:r>
        <w:rPr/>
        <w:t xml:space="preserve">根据您的需求，选择合适的号码类型，如普通号码、靓号、新号段等。</w:t>
      </w:r>
    </w:p>
    <w:p>
      <w:pPr>
        <w:pStyle w:val="Heading3"/>
      </w:pPr>
      <w:r>
        <w:rPr/>
        <w:t xml:space="preserve">第三步：筛选号码</w:t>
      </w:r>
    </w:p>
    <w:p>
      <w:pPr>
        <w:numPr>
          <w:ilvl w:val="0"/>
          <w:numId w:val="3"/>
        </w:numPr>
      </w:pPr>
      <w:r>
        <w:rPr/>
        <w:t xml:space="preserve">在“选号码”页面，您可以按照以下条件筛选号码：</w:t>
      </w:r>
    </w:p>
    <w:p>
      <w:pPr>
        <w:numPr>
          <w:ilvl w:val="1"/>
          <w:numId w:val="3"/>
        </w:numPr>
      </w:pPr>
      <w:r>
        <w:rPr/>
        <w:t xml:space="preserve">手机号码归属地：选择您所在的城市或地区。</w:t>
      </w:r>
    </w:p>
    <w:p>
      <w:pPr>
        <w:numPr>
          <w:ilvl w:val="1"/>
          <w:numId w:val="3"/>
        </w:numPr>
      </w:pPr>
      <w:r>
        <w:rPr/>
        <w:t xml:space="preserve">号码段：选择您喜欢的号码段，如166、155等。</w:t>
      </w:r>
    </w:p>
    <w:p>
      <w:pPr>
        <w:numPr>
          <w:ilvl w:val="1"/>
          <w:numId w:val="3"/>
        </w:numPr>
      </w:pPr>
      <w:r>
        <w:rPr/>
        <w:t xml:space="preserve">号码特征：选择您喜欢的号码特征，如顺子号、豹子号、生日号等。</w:t>
      </w:r>
    </w:p>
    <w:p>
      <w:pPr>
        <w:numPr>
          <w:ilvl w:val="0"/>
          <w:numId w:val="3"/>
        </w:numPr>
      </w:pPr>
      <w:r>
        <w:rPr/>
        <w:t xml:space="preserve">根据以上条件，进行筛选，查看符合条件的号码。</w:t>
      </w:r>
    </w:p>
    <w:p>
      <w:pPr>
        <w:pStyle w:val="Heading3"/>
      </w:pPr>
      <w:r>
        <w:rPr/>
        <w:t xml:space="preserve">第四步：选择套餐</w:t>
      </w:r>
    </w:p>
    <w:p>
      <w:pPr>
        <w:numPr>
          <w:ilvl w:val="0"/>
          <w:numId w:val="4"/>
        </w:numPr>
      </w:pPr>
      <w:r>
        <w:rPr/>
        <w:t xml:space="preserve">找到您喜欢的号码后，点击进入号码详情页。</w:t>
      </w:r>
    </w:p>
    <w:p>
      <w:pPr>
        <w:numPr>
          <w:ilvl w:val="0"/>
          <w:numId w:val="4"/>
        </w:numPr>
      </w:pPr>
      <w:r>
        <w:rPr/>
        <w:t xml:space="preserve">在详情页中，选择适合自己消费水平的套餐档次。</w:t>
      </w:r>
    </w:p>
    <w:p>
      <w:pPr>
        <w:numPr>
          <w:ilvl w:val="0"/>
          <w:numId w:val="4"/>
        </w:numPr>
      </w:pPr>
      <w:r>
        <w:rPr/>
        <w:t xml:space="preserve">点击“订购”按钮，进入下一步。</w:t>
      </w:r>
    </w:p>
    <w:p>
      <w:pPr>
        <w:pStyle w:val="Heading3"/>
      </w:pPr>
      <w:r>
        <w:rPr/>
        <w:t xml:space="preserve">第五步：确认订单</w:t>
      </w:r>
    </w:p>
    <w:p>
      <w:pPr>
        <w:numPr>
          <w:ilvl w:val="0"/>
          <w:numId w:val="5"/>
        </w:numPr>
      </w:pPr>
      <w:r>
        <w:rPr/>
        <w:t xml:space="preserve">在订单确认页，仔细核对所选号码和套餐信息。</w:t>
      </w:r>
    </w:p>
    <w:p>
      <w:pPr>
        <w:numPr>
          <w:ilvl w:val="0"/>
          <w:numId w:val="5"/>
        </w:numPr>
      </w:pPr>
      <w:r>
        <w:rPr/>
        <w:t xml:space="preserve">如有误，请返回上一步修改；无误后，点击“确认订购”。</w:t>
      </w:r>
    </w:p>
    <w:p>
      <w:pPr>
        <w:pStyle w:val="Heading3"/>
      </w:pPr>
      <w:r>
        <w:rPr/>
        <w:t xml:space="preserve">第六步：支付费用</w:t>
      </w:r>
    </w:p>
    <w:p>
      <w:pPr>
        <w:numPr>
          <w:ilvl w:val="0"/>
          <w:numId w:val="6"/>
        </w:numPr>
      </w:pPr>
      <w:r>
        <w:rPr/>
        <w:t xml:space="preserve">根据页面提示，选择支付方式，如支付宝、微信支付等。</w:t>
      </w:r>
    </w:p>
    <w:p>
      <w:pPr>
        <w:numPr>
          <w:ilvl w:val="0"/>
          <w:numId w:val="6"/>
        </w:numPr>
      </w:pPr>
      <w:r>
        <w:rPr/>
        <w:t xml:space="preserve">输入支付密码或验证码，完成支付。</w:t>
      </w:r>
    </w:p>
    <w:p>
      <w:pPr>
        <w:pStyle w:val="Heading3"/>
      </w:pPr>
      <w:r>
        <w:rPr/>
        <w:t xml:space="preserve">第七步：办理入网手续</w:t>
      </w:r>
    </w:p>
    <w:p>
      <w:pPr>
        <w:numPr>
          <w:ilvl w:val="0"/>
          <w:numId w:val="7"/>
        </w:numPr>
      </w:pPr>
      <w:r>
        <w:rPr/>
        <w:t xml:space="preserve">支付完成后，您需要前往联通营业厅办理入网手续。</w:t>
      </w:r>
    </w:p>
    <w:p>
      <w:pPr>
        <w:numPr>
          <w:ilvl w:val="0"/>
          <w:numId w:val="7"/>
        </w:numPr>
      </w:pPr>
      <w:r>
        <w:rPr/>
        <w:t xml:space="preserve">带上身份证、支付凭证等相关材料，到指定营业厅办理。</w:t>
      </w:r>
    </w:p>
    <w:p>
      <w:pPr>
        <w:numPr>
          <w:ilvl w:val="0"/>
          <w:numId w:val="7"/>
        </w:numPr>
      </w:pPr>
      <w:r>
        <w:rPr/>
        <w:t xml:space="preserve">营业员将为您开通手机号码，并为您发放SIM卡。</w:t>
      </w:r>
    </w:p>
    <w:p>
      <w:pPr>
        <w:pStyle w:val="Heading2"/>
      </w:pPr>
      <w:r>
        <w:rPr/>
        <w:t xml:space="preserve">注意事项</w:t>
      </w:r>
    </w:p>
    <w:p>
      <w:pPr>
        <w:numPr>
          <w:ilvl w:val="0"/>
          <w:numId w:val="8"/>
        </w:numPr>
      </w:pPr>
      <w:r>
        <w:rPr/>
        <w:t xml:space="preserve">所有可售号码均为动态变化，建议您尽快完成选号和支付。</w:t>
      </w:r>
    </w:p>
    <w:p>
      <w:pPr>
        <w:numPr>
          <w:ilvl w:val="0"/>
          <w:numId w:val="8"/>
        </w:numPr>
      </w:pPr>
      <w:r>
        <w:rPr/>
        <w:t xml:space="preserve">请以实际查询为准，部分号码可能因用户原因无法选号。</w:t>
      </w:r>
    </w:p>
    <w:p>
      <w:pPr>
        <w:numPr>
          <w:ilvl w:val="0"/>
          <w:numId w:val="8"/>
        </w:numPr>
      </w:pPr>
      <w:r>
        <w:rPr/>
        <w:t xml:space="preserve">如遇问题，请及时联系大连联通客服咨询。</w:t>
      </w:r>
    </w:p>
    <w:p>
      <w:pPr/>
      <w:r>
        <w:rPr/>
        <w:t xml:space="preserve">通过以上流程，您可以在大连联通网上营业厅轻松完成手机号码的网上选号。祝您选号愉快！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https://www.yyzq.team/post/377593.html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8A11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35FE2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D11B4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3E7A2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DAA76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883DF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6F90B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075A4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10.com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yzq.team/post/377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大连联通手机号网上选号流程表最新版 </dc:title>
  <dc:description>仅供学习交流使用、请勿用途非法用途。违者后果自负！</dc:description>
  <dc:subject>https://www.yyzq.team/post/377593.html</dc:subject>
  <cp:keywords>号码,选号,大连,联通,流程表</cp:keywords>
  <cp:category>联通手机号</cp:category>
  <cp:lastModifiedBy>一叶知秋</cp:lastModifiedBy>
  <dcterms:created xsi:type="dcterms:W3CDTF">2024-09-20T20:20:31+08:00</dcterms:created>
  <dcterms:modified xsi:type="dcterms:W3CDTF">2024-09-20T20:20:31+08:00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