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浙江杭州臣禾石英砂厂(杭州石英砂厂家的联系方式)</w:t>
      </w:r>
    </w:p>
    <w:p>
      <w:pPr/>
      <w:r>
        <w:rPr/>
        <w:t xml:space="preserve">浙江杭州臣禾石英砂厂是我地区一家大型石英砂等矿生产企业，*生产、经营各种*精制（普通）石英砂、石英粉，精密铸造砂的*公司，各种型号规格齐全，广泛用于：工业玻璃、陶瓷制釉、高硼玻璃、玻璃纤维、铸造、建筑材料、涂料、油墨、塑胶、硅橡胶,牛仔服装及喷砂等行业。 产品介绍： 1、高级石英砂： 化学成份：SiO2≥99.5%;Fe2O3≤0.018%;Cr2O3≤0.00016%;Al2O3≤0.22%。 粒度组成：20目~120目 40目~80目；60目~120目；60目~140目；80目~150目 。 均可按贵厂要求生产。用途：生产光学玻璃、高级平板玻璃、高级玻璃器皿等。 2、普通石英砂： 化学成份：SiO2≥99.3%;Fe2O3≤0.030%;Cr2O3≤0.00040%;Al2O3≤0.40%。 粒度组成：20-400目不等。 3、精密铸造砂： 理化标准：SiO2≥99.3%;含泥量：＜0.05%；耐火度：1700℃。 粒度组成：20-400目不等。 用途：铸钢、精密铸造等行业。 4、建筑砂： 理化标准：SiO2≥99.3%;含泥量：＜0.05%。 粒度组成：3-30目不等。 用途：耐腐建筑等行业。 注：以上产品具体目数及理化标准根据需方要求。 本公司生产的石英砂以质量高（粒型好、含硅量高、含铁量低、颜色白）价格低、服务优。本公司随时向广大客户提供样品，欢迎广大客户前来洽谈选购。</w:t>
      </w:r>
    </w:p>
    <w:p>
      <w:pPr/>
      <w:r>
        <w:rPr/>
        <w:t xml:space="preserve">主营产品：石英砂、珍珠岩、石英粉、硅灰、</w:t>
      </w:r>
    </w:p>
    <w:p>
      <w:pPr/>
      <w:r>
        <w:rPr/>
        <w:t xml:space="preserve">主要产品：石英砂、珍珠岩</w:t>
      </w:r>
    </w:p>
    <w:p>
      <w:pPr/>
      <w:r>
        <w:rPr/>
        <w:t xml:space="preserve">注册时间：2012-06-27 16:00:06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企业地址：浙江杭州余杭区世纪大道35号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品牌名称：CHENHE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营业额：100</w:t>
      </w:r>
    </w:p>
    <w:p>
      <w:pPr/>
      <w:r>
        <w:rPr/>
        <w:t xml:space="preserve">法人代表：莫文兴</w:t>
      </w:r>
    </w:p>
    <w:p>
      <w:pPr/>
      <w:r>
        <w:rPr/>
        <w:t xml:space="preserve">手机号：13588135463</w:t>
      </w:r>
    </w:p>
    <w:p>
      <w:pPr/>
      <w:r>
        <w:rPr/>
        <w:t xml:space="preserve">联系人：鲍存友</w:t>
      </w:r>
    </w:p>
    <w:p>
      <w:pPr/>
      <w:r>
        <w:rPr/>
        <w:t xml:space="preserve">邮箱：libangjin88@sohu.com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https://www.yyzq.team/post/191477.html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浙江杭州臣禾石英砂厂(杭州石英砂厂家的联系方式)</dc:title>
  <dc:description>仅供学习交流使用、请勿用途非法用途。违者后果自负！</dc:description>
  <dc:subject>https://www.yyzq.team/post/191477.html</dc:subject>
  <cp:keywords>企业名录,石英砂,珍珠岩,石英粉,硅灰,生产型公司</cp:keywords>
  <cp:category>企业名录</cp:category>
  <cp:lastModifiedBy>一叶知秋</cp:lastModifiedBy>
  <dcterms:created xsi:type="dcterms:W3CDTF">2024-09-21T17:28:57+08:00</dcterms:created>
  <dcterms:modified xsi:type="dcterms:W3CDTF">2024-09-21T17:28:57+08:00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