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移动手机号过户需要什么手续和证件材料 </w:t>
      </w:r>
    </w:p>
    <w:p>
      <w:pPr/>
      <w:r>
        <w:rPr/>
        <w:t xml:space="preserve">移动手机号过户全攻略：所需手续与证件材料一览</w:t>
      </w:r>
    </w:p>
    <w:p>
      <w:pPr/>
      <w:r>
        <w:rPr/>
        <w:t xml:space="preserve">随着工作和生活环境的变动，有时我们需要将手机号码过户给他人。对于移动手机号的过户，了解所需的手续和证件材料是顺利进行过户流程的关键。本文将详细为您解析移动手机号过户所需的所有手续与证件材料，助您轻松完成过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一、移动手机号过户所需手续</w:t>
      </w:r>
    </w:p>
    <w:p>
      <w:pPr>
        <w:numPr>
          <w:ilvl w:val="0"/>
          <w:numId w:val="1"/>
        </w:numPr>
      </w:pPr>
      <w:r>
        <w:rPr/>
        <w:t xml:space="preserve">双方身份证原件：新老户主需携带各自的身份证原件到移动营业厅办理过户。</w:t>
      </w:r>
    </w:p>
    <w:p>
      <w:pPr>
        <w:numPr>
          <w:ilvl w:val="0"/>
          <w:numId w:val="1"/>
        </w:numPr>
      </w:pPr>
      <w:r>
        <w:rPr/>
        <w:t xml:space="preserve">需要过户的手机卡：将需要过户的手机卡一并携带到营业厅。</w:t>
      </w:r>
    </w:p>
    <w:p>
      <w:pPr>
        <w:numPr>
          <w:ilvl w:val="0"/>
          <w:numId w:val="1"/>
        </w:numPr>
      </w:pPr>
      <w:r>
        <w:rPr/>
        <w:t xml:space="preserve">手机卡服务密码：如手机卡设置了服务密码，请确保携带密码或提前解锁。</w:t>
      </w:r>
    </w:p>
    <w:p>
      <w:pPr>
        <w:numPr>
          <w:ilvl w:val="0"/>
          <w:numId w:val="1"/>
        </w:numPr>
      </w:pPr>
      <w:r>
        <w:rPr/>
        <w:t xml:space="preserve">过户申请表：营业厅工作人员会提供过户申请表，双方需填写相关信息。</w:t>
      </w:r>
    </w:p>
    <w:p>
      <w:pPr>
        <w:numPr>
          <w:ilvl w:val="0"/>
          <w:numId w:val="1"/>
        </w:numPr>
      </w:pPr>
      <w:r>
        <w:rPr/>
        <w:t xml:space="preserve">欠费处理证明：如手机号存在欠费情况，需提前结清欠费，并提供相关证明。</w:t>
      </w:r>
    </w:p>
    <w:p>
      <w:pPr/>
      <w:r>
        <w:rPr/>
        <w:t xml:space="preserve">二、移动手机号过户所需证件材料</w:t>
      </w:r>
    </w:p>
    <w:p>
      <w:pPr>
        <w:numPr>
          <w:ilvl w:val="0"/>
          <w:numId w:val="2"/>
        </w:numPr>
      </w:pPr>
      <w:r>
        <w:rPr/>
        <w:t xml:space="preserve">个人客户：</w:t>
      </w:r>
    </w:p>
    <w:p>
      <w:pPr/>
      <w:r>
        <w:rPr/>
        <w:t xml:space="preserve">（1）新老户主的身份证原件及复印件。</w:t>
      </w:r>
    </w:p>
    <w:p>
      <w:pPr/>
      <w:r>
        <w:rPr/>
        <w:t xml:space="preserve">（2）需过户的手机卡。</w:t>
      </w:r>
    </w:p>
    <w:p>
      <w:pPr/>
      <w:r>
        <w:rPr/>
        <w:t xml:space="preserve">（3）过户申请表。</w:t>
      </w:r>
    </w:p>
    <w:p>
      <w:pPr>
        <w:numPr>
          <w:ilvl w:val="0"/>
          <w:numId w:val="3"/>
        </w:numPr>
      </w:pPr>
      <w:r>
        <w:rPr/>
        <w:t xml:space="preserve">单位用户：</w:t>
      </w:r>
    </w:p>
    <w:p>
      <w:pPr/>
      <w:r>
        <w:rPr/>
        <w:t xml:space="preserve">（1）新老户主的身份证原件及复印件。</w:t>
      </w:r>
    </w:p>
    <w:p>
      <w:pPr/>
      <w:r>
        <w:rPr/>
        <w:t xml:space="preserve">（2）单位加盖公章的介绍信。</w:t>
      </w:r>
    </w:p>
    <w:p>
      <w:pPr/>
      <w:r>
        <w:rPr/>
        <w:t xml:space="preserve">（3）经办人的有效证件。</w:t>
      </w:r>
    </w:p>
    <w:p>
      <w:pPr/>
      <w:r>
        <w:rPr/>
        <w:t xml:space="preserve">（4）需过户的手机卡。</w:t>
      </w:r>
    </w:p>
    <w:p>
      <w:pPr/>
      <w:r>
        <w:rPr/>
        <w:t xml:space="preserve">（5）过户申请表。</w:t>
      </w:r>
    </w:p>
    <w:p>
      <w:pPr/>
      <w:r>
        <w:rPr/>
        <w:t xml:space="preserve">三、移动手机号过户注意事项</w:t>
      </w:r>
    </w:p>
    <w:p>
      <w:pPr>
        <w:numPr>
          <w:ilvl w:val="0"/>
          <w:numId w:val="4"/>
        </w:numPr>
      </w:pPr>
      <w:r>
        <w:rPr/>
        <w:t xml:space="preserve">开户15天之后方可办理过户业务。</w:t>
      </w:r>
    </w:p>
    <w:p>
      <w:pPr>
        <w:numPr>
          <w:ilvl w:val="0"/>
          <w:numId w:val="4"/>
        </w:numPr>
      </w:pPr>
      <w:r>
        <w:rPr/>
        <w:t xml:space="preserve">号码必须为正常使用状态，不能处于欠费停机或封号状态。</w:t>
      </w:r>
    </w:p>
    <w:p>
      <w:pPr>
        <w:numPr>
          <w:ilvl w:val="0"/>
          <w:numId w:val="4"/>
        </w:numPr>
      </w:pPr>
      <w:r>
        <w:rPr/>
        <w:t xml:space="preserve">过户保留原客户的服务功能、套餐、业务（含梦网业务）与优惠方案。</w:t>
      </w:r>
    </w:p>
    <w:p>
      <w:pPr>
        <w:numPr>
          <w:ilvl w:val="0"/>
          <w:numId w:val="4"/>
        </w:numPr>
      </w:pPr>
      <w:r>
        <w:rPr/>
        <w:t xml:space="preserve">新客户只能为个人客户，且在新客户名下，最多只能拥有10个已办理身份证件确认号码。</w:t>
      </w:r>
    </w:p>
    <w:p>
      <w:pPr>
        <w:numPr>
          <w:ilvl w:val="0"/>
          <w:numId w:val="4"/>
        </w:numPr>
      </w:pPr>
      <w:r>
        <w:rPr/>
        <w:t xml:space="preserve">在过户前，建议变更银行预留的手机号码和网络账号所绑定的手机号码，以免影响以后的使用。</w:t>
      </w:r>
    </w:p>
    <w:p>
      <w:pPr>
        <w:numPr>
          <w:ilvl w:val="0"/>
          <w:numId w:val="4"/>
        </w:numPr>
      </w:pPr>
      <w:r>
        <w:rPr/>
        <w:t xml:space="preserve">办理过户后，网上营业厅无法查询过户之前的通话记录、话费信息等，如有需要，请在过户前保存相关信息。</w:t>
      </w:r>
    </w:p>
    <w:p>
      <w:pPr/>
      <w:r>
        <w:rPr/>
        <w:t xml:space="preserve">了解移动手机号过户所需的手续和证件材料，有助于您顺利完成过户流程。在办理过程中，请注意相关注意事项，确保过户顺利进行。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https://www.yyzq.team/post/375554.html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F2546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A2041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099653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33E5D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5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移动手机号过户需要什么手续和证件材料 </dc:title>
  <dc:description>仅供学习交流使用、请勿用途非法用途。违者后果自负！</dc:description>
  <dc:subject>https://www.yyzq.team/post/375554.html</dc:subject>
  <cp:keywords>过户,手机卡,手机号,证件,移动</cp:keywords>
  <cp:category>移动手机号</cp:category>
  <cp:lastModifiedBy>一叶知秋</cp:lastModifiedBy>
  <dcterms:created xsi:type="dcterms:W3CDTF">2024-09-20T18:34:34+08:00</dcterms:created>
  <dcterms:modified xsi:type="dcterms:W3CDTF">2024-09-20T18:34:34+08:00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