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东莞市大朗盛优纺织品贸易行</w:t>
      </w:r>
    </w:p>
    <w:p>
      <w:pPr/>
      <w:r>
        <w:rPr/>
        <w:t xml:space="preserve">商南盛达丰纺织有限公司地处豫鄂交界之地----南阳市，是全国著名的棉纺织基地。公司主要生产精梳.半精梳.普梳.特纺等：20s.21s.32s.40s.60s.80s.100s.OE10s等单.双股纯棉纱线。产品适用于毛织.织带.织唛等行业。我公司以优惠的价格，稳定的质量取得了广大新老客户的信任，在珠三角地区建立了良好的长期合作关系，奠定了坚实的基础。我们将以优惠的价格，真诚的服务，期待与贵公司（厂"  东莞市大朗盛优纺织品贸易行是一家，所在地区位于广东东莞市,我们以诚信、实力和质量获得业界的高度认可，坚持以客户为核心，“质量到位、服务*”的经营理念为广大客户提供*的服务。欢迎各界朋友莅临东莞市大朗盛优纺织品贸易行参观、指导和业务洽谈。您如果对我们感兴趣的话，可以直接联系我们或者留下联系方式。联系人樊向荣，电话：，传真：，联系地址：广东东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注册时间：2016-02-24 15:31:57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联系人：樊向荣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https://www.yyzq.team/post/4051.html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0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东莞市大朗盛优纺织品贸易行</dc:title>
  <dc:description>仅供学习交流使用、请勿用途非法用途。违者后果自负！</dc:description>
  <dc:subject>https://www.yyzq.team/post/4051.html</dc:subject>
  <cp:keywords>企业名录,公司</cp:keywords>
  <cp:category>企业名录</cp:category>
  <cp:lastModifiedBy>一叶知秋</cp:lastModifiedBy>
  <dcterms:created xsi:type="dcterms:W3CDTF">2024-09-20T16:35:20+08:00</dcterms:created>
  <dcterms:modified xsi:type="dcterms:W3CDTF">2024-09-20T16:35:20+08:00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