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高一以生活的色彩为题作文 </w:t>
      </w:r>
    </w:p>
    <w:p>
      <w:pPr/>
      <w:r>
        <w:rPr/>
        <w:t xml:space="preserve">生活的色彩</w:t>
      </w:r>
    </w:p>
    <w:p>
      <w:pPr/>
      <w:r>
        <w:rPr/>
        <w:t xml:space="preserve">生活是一幅多彩的画卷，每一抹色彩都承载着不同的故事和情感。在这幅画卷上，我们每个人都是那位画家，用心去描绘，用情去渲染，让生活的色彩更加绚丽多彩。</w:t>
      </w:r>
    </w:p>
    <w:p>
      <w:pPr/>
      <w:r>
        <w:rPr/>
        <w:t xml:space="preserve">高一的生活，就像是一块未经雕琢的玉石，蕴含着无限的可能。我们在这个时期，正是描绘生活色彩的最佳时光。我们要学会用心去感受生活的点点滴滴，用情去体验生活的酸甜苦辣，这样，我们的生活才会更加丰富多彩。</w:t>
      </w:r>
    </w:p>
    <w:p>
      <w:pPr/>
      <w:r>
        <w:rPr/>
        <w:t xml:space="preserve">在学习上，我们要像热爱生活一样去热爱知识。知识就像是一抹抹鲜艳的色彩，让我们的心灵世界更加丰富。我们在书本中探索，在实践中体验，让知识的色彩为我们的生活增色添彩。我们要把学习当成一种乐趣，而不是一种负担。这样，我们的生活才会充满阳光和活力。</w:t>
      </w:r>
    </w:p>
    <w:p>
      <w:pPr/>
      <w:r>
        <w:rPr/>
        <w:t xml:space="preserve">在课余生活中，我们要积极参加各种活动，拓宽自己的视野。这些活动就像是一抹抹斑斓的色彩，让我们的生活更加多姿多彩。我们可以参加体育活动，锻炼身体，培养团队合作精神；我们可以参加文艺活动，陶冶情操，提高自己的审美能力；我们还可以参加志愿者活动，帮助别人，传递爱心，让自己的生活更加有意义。</w:t>
      </w:r>
    </w:p>
    <w:p>
      <w:pPr/>
      <w:r>
        <w:rPr/>
        <w:t xml:space="preserve">在人际交往中，我们要学会用心去感受他人的情感，用情去关心他人。这样，我们的生活才会充满温暖和关爱。我们要珍惜与同学、老师、家人之间的友谊，因为这些友谊就像是一抹抹温馨的色彩，让我们的生活更加美好。</w:t>
      </w:r>
    </w:p>
    <w:p>
      <w:pPr/>
      <w:r>
        <w:rPr/>
        <w:t xml:space="preserve">在面对困难和挫折时，我们要学会坚强和勇敢。这些困难和挫折就像是一抹抹深沉的色彩，让我们的生活更加坚韧。我们要把挫折当作成长的垫脚石，把困难当作锻炼自己的机会。这样，我们的生活才会更加充实和有意义。</w:t>
      </w:r>
    </w:p>
    <w:p>
      <w:pPr/>
      <w:r>
        <w:rPr/>
        <w:t xml:space="preserve">高一的生活是一幅多彩的画卷，我们要用心去描绘，用情去渲染。只有这样，我们的生活才会更加丰富多彩，我们的人生才会更加精彩。让我们携手共进，共同绘制这幅美丽的画卷吧！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https://www.yyzq.team/post/363570.html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357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高一以生活的色彩为题作文 </dc:title>
  <dc:description>仅供学习交流使用、请勿用途非法用途。违者后果自负！</dc:description>
  <dc:subject>https://www.yyzq.team/post/363570.html</dc:subject>
  <cp:keywords>我们,生活,色彩,更加,像是</cp:keywords>
  <cp:category>作文素材</cp:category>
  <cp:lastModifiedBy>一叶知秋</cp:lastModifiedBy>
  <dcterms:created xsi:type="dcterms:W3CDTF">2024-09-20T15:35:29+08:00</dcterms:created>
  <dcterms:modified xsi:type="dcterms:W3CDTF">2024-09-20T15:35:29+08:00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