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合肥力盾防火门有限公司</w:t>
      </w:r>
    </w:p>
    <w:p>
      <w:pPr/>
      <w:r>
        <w:rPr/>
        <w:t xml:space="preserve">公司现有职工200余人，工程师、*技术人员30余人，拥有各种生产机械90余台套、生产流水线、产品检测设备及各种配套设备齐全，具有年产防火门系列48万平方米、其它门窗18万平方米的生产能力。防火卷帘、防火门等系列产品均通过国家固定灭火系统和耐火构件质量监督检验中心检验合格。       *生产销售钢质复合防火卷帘、无机特级防火卷帘、水雾式特级防火卷帘；折叠提升式防火卷帘、挡烟垂壁和各型电动防盗卷帘；      经销各种级别钢质防火门、钢质防火隔音门、木质防火门、钢木质复合防火门、钢质特级防火卷帘门、侧向钢质复合防火卷帘等。        本公司全员推广“以顾客为中心，让顾客满意”的质量目标，使产品品质更可靠，服务更及时、有效。在售后服务方面，完善了产品的售前、售中及售后服务，随时保证客户的服务要求得到及时处理，并为顾客建立了完整的客户档案，对售出的产品实行定期检查和维护，保证其良好的性能状态。 力盾使命：创造中国知名品牌，做中国知名品牌门窗制造商。力盾文化：让客户满意，让员工精彩！力盾格言：事在人为，可为敢为即有为。力盾箴言：向雷锋同志学习，决不让雷锋吃亏！力盾愿景：让国人用上更好的门窗！</w:t>
      </w:r>
    </w:p>
    <w:p>
      <w:pPr/>
      <w:r>
        <w:rPr/>
        <w:t xml:space="preserve">主营产品：木质防火门</w:t>
      </w:r>
    </w:p>
    <w:p>
      <w:pPr/>
      <w:r>
        <w:rPr/>
        <w:t xml:space="preserve">主要产品：木质防火门</w:t>
      </w:r>
    </w:p>
    <w:p>
      <w:pPr/>
      <w:r>
        <w:rPr/>
        <w:t xml:space="preserve">注册时间：2013-07-17 00:00:00</w:t>
      </w:r>
    </w:p>
    <w:p>
      <w:pPr/>
      <w:r>
        <w:rPr/>
        <w:t xml:space="preserve">经营模式：经销批发</w:t>
      </w:r>
    </w:p>
    <w:p>
      <w:pPr/>
      <w:r>
        <w:rPr/>
        <w:t xml:space="preserve">注册地址： 中国 安徽 合肥市</w:t>
      </w:r>
    </w:p>
    <w:p>
      <w:pPr/>
      <w:r>
        <w:rPr/>
        <w:t xml:space="preserve">企业地址：合肥省包河区当涂路</w:t>
      </w:r>
    </w:p>
    <w:p>
      <w:pPr/>
      <w:r>
        <w:rPr/>
        <w:t xml:space="preserve">企业类型：私营企业</w:t>
      </w:r>
    </w:p>
    <w:p>
      <w:pPr/>
      <w:r>
        <w:rPr/>
        <w:t xml:space="preserve">品牌名称：力盾</w:t>
      </w:r>
    </w:p>
    <w:p>
      <w:pPr/>
      <w:r>
        <w:rPr/>
        <w:t xml:space="preserve">企业人数：0</w:t>
      </w:r>
    </w:p>
    <w:p>
      <w:pPr/>
      <w:r>
        <w:rPr/>
        <w:t xml:space="preserve">注册资本：500</w:t>
      </w:r>
    </w:p>
    <w:p>
      <w:pPr/>
      <w:r>
        <w:rPr/>
        <w:t xml:space="preserve">营业额：0</w:t>
      </w:r>
    </w:p>
    <w:p>
      <w:pPr/>
      <w:r>
        <w:rPr/>
        <w:t xml:space="preserve">法人代表：黄孝兵</w:t>
      </w:r>
    </w:p>
    <w:p>
      <w:pPr/>
      <w:r>
        <w:rPr/>
        <w:t xml:space="preserve">手机号：18110806777</w:t>
      </w:r>
    </w:p>
    <w:p>
      <w:pPr/>
      <w:r>
        <w:rPr/>
        <w:t xml:space="preserve">联系人：黄孝兵</w:t>
      </w:r>
    </w:p>
    <w:p>
      <w:pPr/>
      <w:r>
        <w:rPr/>
        <w:t xml:space="preserve">邮箱：383772137@qq.com</w:t>
      </w:r>
    </w:p>
    <w:p>
      <w:pPr/>
      <w:r>
        <w:rPr/>
        <w:t xml:space="preserve">文章地址：</w:t>
      </w:r>
      <w:hyperlink r:id="rId7" w:history="1">
        <w:r>
          <w:rPr/>
          <w:t xml:space="preserve">https://www.yyzq.team/post/134820.html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48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合肥力盾防火门有限公司</dc:title>
  <dc:description>仅供学习交流使用、请勿用途非法用途。违者后果自负！</dc:description>
  <dc:subject>https://www.yyzq.team/post/134820.html</dc:subject>
  <cp:keywords>企业名录,木质防火门,经销批发公司</cp:keywords>
  <cp:category>企业名录</cp:category>
  <cp:lastModifiedBy>一叶知秋</cp:lastModifiedBy>
  <dcterms:created xsi:type="dcterms:W3CDTF">2024-09-21T15:39:40+08:00</dcterms:created>
  <dcterms:modified xsi:type="dcterms:W3CDTF">2024-09-21T15:39:40+08:00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