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深圳市发科达化工有限公司(龙口科达化工有限公司)</w:t>
      </w:r>
    </w:p>
    <w:p>
      <w:pPr/>
      <w:r>
        <w:rPr/>
        <w:t xml:space="preserve">深圳市发科达表面处理技术有限公司成立于2012年，注册资金200万。本公司坐落于改革开发前沿的中国深圳。公司致力于表面处理设备和精细化工的研发、生产与销售的高科技民营企业。公司拥有1500平米的设备生产车间，设备车间拥有各类型生产机械20多台套，年生产各类型表面处理设备300多台套。公司为了给客户提供更*、全面的表面处理技术一站式服务，单独成立金属表面处理化工事业部。我们拥有精细化工生产牌照和1000平米独立的化工生产车间。化工厂有各种先进的精细化工生产设备、灌装设备，日产精细化工成品20吨，公司2014年精细化工出货量达500吨，公司产品已销售到中国300多个大中小城市。公司自成立以来一直致力于解决客户表面抛光、去毛刺、清洗和精细化工的等方面的技术难题，为客户提供更*的产品与服务。始终坚持发扬"诚信、创新、沟通"的企业宗旨，以"技术、服务"为立业之本的团体精神，并形成一套完整的设计、安装、调试、培训、维护等一站式服务体系。</w:t>
      </w:r>
    </w:p>
    <w:p>
      <w:pPr/>
      <w:r>
        <w:rPr/>
        <w:t xml:space="preserve">主营产品：不锈钢电解抛光机，磁力抛光机，磁力去毛刺机 ,不锈钢钝化液 ,磁力研磨机 , 磁力研磨针</w:t>
      </w:r>
    </w:p>
    <w:p>
      <w:pPr/>
      <w:r>
        <w:rPr/>
        <w:t xml:space="preserve">主要产品：不锈钢电解抛光机，不锈钢磁力抛光机，磁力去毛刺机 ,不锈钢电解抛光设备 ,磁力研磨机 , 磁力研磨针</w:t>
      </w:r>
    </w:p>
    <w:p>
      <w:pPr/>
      <w:r>
        <w:rPr/>
        <w:t xml:space="preserve">注册时间：2012-12-26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企业地址：深圳市宝安区松岗镇沙浦一村蒙拓励路1号F栋1楼102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品牌名称：发科达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营业额：3000</w:t>
      </w:r>
    </w:p>
    <w:p>
      <w:pPr/>
      <w:r>
        <w:rPr/>
        <w:t xml:space="preserve">法人代表：杨红星</w:t>
      </w:r>
    </w:p>
    <w:p>
      <w:pPr/>
      <w:r>
        <w:rPr/>
        <w:t xml:space="preserve">手机号：13728889570</w:t>
      </w:r>
    </w:p>
    <w:p>
      <w:pPr/>
      <w:r>
        <w:rPr/>
        <w:t xml:space="preserve">联系人：李杨</w:t>
      </w:r>
    </w:p>
    <w:p>
      <w:pPr/>
      <w:r>
        <w:rPr/>
        <w:t xml:space="preserve">邮箱：2881787504@qq.com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https://www.yyzq.team/post/255597.html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5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深圳市发科达化工有限公司(龙口科达化工有限公司)</dc:title>
  <dc:description>仅供学习交流使用、请勿用途非法用途。违者后果自负！</dc:description>
  <dc:subject>https://www.yyzq.team/post/255597.html</dc:subject>
  <cp:keywords>企业名录,不锈钢电解抛光机,磁力抛光机,磁力去毛刺机,不锈钢钝化液,磁力研磨机,磁力研磨针,生产型公司</cp:keywords>
  <cp:category>企业名录</cp:category>
  <cp:lastModifiedBy>一叶知秋</cp:lastModifiedBy>
  <dcterms:created xsi:type="dcterms:W3CDTF">2024-09-21T10:29:17+08:00</dcterms:created>
  <dcterms:modified xsi:type="dcterms:W3CDTF">2024-09-21T10:29:17+08:00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