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广州帝燊塑胶材料有限公司</w:t>
      </w:r>
    </w:p>
    <w:p>
      <w:pPr/>
      <w:r>
        <w:rPr/>
        <w:t xml:space="preserve">广州帝燊塑胶材料有限公司，主要从事聚氨酯组合料、聚氨酯泡沫等环保新型材料的研发、生产、销售和保温防水工程的设计与施工的一体化*企业。公司拥有多名从事聚氨酯材料研究、创新、开发的专家学者及工程师等*人才，技术力量雄厚，通过引进和吸收国内、外先进的生产技术，并在原有产品的基础上进行改造和创新，不断扩大生产规模，以新型环保产品赢得市场、回馈社会。公司生产基地位于广州市花都区花东镇莘田工业区，占地12000平方米，具有年生产6000吨高品质环保型聚氨酯保温材料的生产能力；该材料物理性能指标高、环保性能优越深受广大用户  广州帝燊塑胶材料有限公司是一家，注册资本为1万，所在地区位于广东广州市,主营产品或服务为各种生产聚氨酯组合料、聚氨酯泡沫板材料、聚氨酯仿木材料、聚氨酯高慢回弹料、聚氨酯喷涂料。我们以诚信、实力和质量获得业界的高度认可，坚持以客户为核心，“质量到位、服务*”的经营理念为广大客户提供*的服务。欢迎各界朋友莅临广州帝燊塑胶材料有限公司参观、指导和业务洽谈。您如果对我们感兴趣的话，可以直接联系我们或者留下联系方式。联系人黄伟，电话：-，传真：-，联系地址：广东广州市花都区花东镇莘田工业区。</w:t>
      </w:r>
    </w:p>
    <w:p>
      <w:pPr/>
      <w:r>
        <w:rPr/>
        <w:t xml:space="preserve">主营产品：生产聚氨酯组合料、聚氨酯泡沫板材料、聚氨酯仿木材料、聚氨酯高慢回弹料、聚氨酯喷涂料</w:t>
      </w:r>
    </w:p>
    <w:p>
      <w:pPr/>
      <w:r>
        <w:rPr/>
        <w:t xml:space="preserve">主要产品：生产聚氨酯组合料、聚氨酯泡沫板材料、聚氨酯仿木材料、聚氨酯高慢回弹料、聚氨酯喷涂料</w:t>
      </w:r>
    </w:p>
    <w:p>
      <w:pPr/>
      <w:r>
        <w:rPr/>
        <w:t xml:space="preserve">注册时间：2010-10-19 01:58:10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企业地址：广州市花都区花东镇莘田工业区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注册资本：118</w:t>
      </w:r>
    </w:p>
    <w:p>
      <w:pPr/>
      <w:r>
        <w:rPr/>
        <w:t xml:space="preserve">营业额：1</w:t>
      </w:r>
    </w:p>
    <w:p>
      <w:pPr/>
      <w:r>
        <w:rPr/>
        <w:t xml:space="preserve">法人代表：蔡晓明</w:t>
      </w:r>
    </w:p>
    <w:p>
      <w:pPr/>
      <w:r>
        <w:rPr/>
        <w:t xml:space="preserve">手机号：</w:t>
      </w:r>
    </w:p>
    <w:p>
      <w:pPr/>
      <w:r>
        <w:rPr/>
        <w:t xml:space="preserve">联系人：黄伟</w:t>
      </w:r>
    </w:p>
    <w:p>
      <w:pPr/>
      <w:r>
        <w:rPr/>
        <w:t xml:space="preserve">邮箱：dishen@gzdishen.com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https://www.yyzq.team/post/64999.html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499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广州帝燊塑胶材料有限公司</dc:title>
  <dc:description>仅供学习交流使用、请勿用途非法用途。违者后果自负！</dc:description>
  <dc:subject>https://www.yyzq.team/post/64999.html</dc:subject>
  <cp:keywords>企业名录,生产聚氨酯组合料,聚氨酯泡沫板材料,聚氨酯仿木材料,聚氨酯高慢回弹料,聚氨酯喷涂料,公司</cp:keywords>
  <cp:category>企业名录</cp:category>
  <cp:lastModifiedBy>一叶知秋</cp:lastModifiedBy>
  <dcterms:created xsi:type="dcterms:W3CDTF">2024-09-21T08:35:37+08:00</dcterms:created>
  <dcterms:modified xsi:type="dcterms:W3CDTF">2024-09-21T08:35:37+08:00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