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微信小程序开发问答：解答开发者常见问题和疑惑 </w:t>
      </w:r>
    </w:p>
    <w:p>
      <w:pPr/>
      <w:r>
        <w:rPr/>
        <w:t xml:space="preserve">微信小程序开发问答：解答开发者常见问题和疑惑</w:t>
      </w:r>
    </w:p>
    <w:p>
      <w:pPr/>
      <w:r>
        <w:rPr/>
        <w:t xml:space="preserve">随着微信小程序的普及，越来越多的开发者参与到微信小程序的开发中来。但在开发过程中，开发者会遇到许多问题和疑惑。本文将围绕微信小程序开发的相关问题，为开发者提供解答和指导。</w:t>
      </w:r>
    </w:p>
    <w:p>
      <w:pPr>
        <w:numPr>
          <w:ilvl w:val="0"/>
          <w:numId w:val="1"/>
        </w:numPr>
      </w:pPr>
      <w:r>
        <w:rPr/>
        <w:t xml:space="preserve">微信小程序开发需要具备哪些技术基础？</w:t>
      </w:r>
    </w:p>
    <w:p>
      <w:pPr/>
      <w:r>
        <w:rPr/>
        <w:t xml:space="preserve">微信小程序开发主要涉及JavaScript、HTML、CSS等前端技术，同时还需要了解微信小程序的框架和API。具备一定的前端开发经验将有助于更快地掌握微信小程序开发。</w:t>
      </w:r>
    </w:p>
    <w:p>
      <w:pPr>
        <w:numPr>
          <w:ilvl w:val="0"/>
          <w:numId w:val="2"/>
        </w:numPr>
      </w:pPr>
      <w:r>
        <w:rPr/>
        <w:t xml:space="preserve">如何申请微信小程序账号？</w:t>
      </w:r>
    </w:p>
    <w:p>
      <w:pPr/>
      <w:r>
        <w:rPr/>
        <w:t xml:space="preserve">申请微信小程序账号需要提供相关资料，包括企业或个人身份证明、手机号码、邮箱地址等。具体操作可以参考微信官方文档。</w:t>
      </w:r>
    </w:p>
    <w:p>
      <w:pPr>
        <w:numPr>
          <w:ilvl w:val="0"/>
          <w:numId w:val="3"/>
        </w:numPr>
      </w:pPr>
      <w:r>
        <w:rPr/>
        <w:t xml:space="preserve">微信小程序的审核流程是怎样的？</w:t>
      </w:r>
    </w:p>
    <w:p>
      <w:pPr/>
      <w:r>
        <w:rPr/>
        <w:t xml:space="preserve">微信小程序的审核流程主要包括提交审核、审核中、审核通过和审核失败四个阶段。审核通过后，小程序将上线并提供给用户使用。如果审核失败，开发者需要根据微信官方给出的原因进行修改，并重新提交审核。</w:t>
      </w:r>
    </w:p>
    <w:p>
      <w:pPr>
        <w:numPr>
          <w:ilvl w:val="0"/>
          <w:numId w:val="4"/>
        </w:numPr>
      </w:pPr>
      <w:r>
        <w:rPr/>
        <w:t xml:space="preserve">微信小程序如何实现自定义导航栏？</w:t>
      </w:r>
    </w:p>
    <w:p>
      <w:pPr/>
      <w:r>
        <w:rPr/>
        <w:t xml:space="preserve">微信小程序可以通过设置navigationBarTitleText属性来自定义导航栏的标题。同时，还可以通过样式设置导航栏的颜色、高度等样式属性。</w:t>
      </w:r>
    </w:p>
    <w:p>
      <w:pPr>
        <w:numPr>
          <w:ilvl w:val="0"/>
          <w:numId w:val="5"/>
        </w:numPr>
      </w:pPr>
      <w:r>
        <w:rPr/>
        <w:t xml:space="preserve">微信小程序如何实现页面跳转？</w:t>
      </w:r>
    </w:p>
    <w:p>
      <w:pPr/>
      <w:r>
        <w:rPr/>
        <w:t xml:space="preserve">微信小程序实现页面跳转主要有两种方式：一种是使用wx.navigateTo()方法，实现页面间的平滑跳转；另一种是使用wx.redirectTo()方法，实现页面间的强制跳转。</w:t>
      </w:r>
    </w:p>
    <w:p>
      <w:pPr>
        <w:numPr>
          <w:ilvl w:val="0"/>
          <w:numId w:val="6"/>
        </w:numPr>
      </w:pPr>
      <w:r>
        <w:rPr/>
        <w:t xml:space="preserve">微信小程序如何调用原生API？</w:t>
      </w:r>
    </w:p>
    <w:p>
      <w:pPr/>
      <w:r>
        <w:rPr/>
        <w:t xml:space="preserve">微信小程序可以通过调用微信提供的原生API来实现一些特定功能，如支付、地图等。调用原生API需要使用wx.request()方法，并按照微信官方文档进行参数设置和调用。</w:t>
      </w:r>
    </w:p>
    <w:p>
      <w:pPr>
        <w:numPr>
          <w:ilvl w:val="0"/>
          <w:numId w:val="7"/>
        </w:numPr>
      </w:pPr>
      <w:r>
        <w:rPr/>
        <w:t xml:space="preserve">微信小程序如何实现数据存储？</w:t>
      </w:r>
    </w:p>
    <w:p>
      <w:pPr/>
      <w:r>
        <w:rPr/>
        <w:t xml:space="preserve">微信小程序提供了wxStorage API，用于实现本地存储功能。开发者可以通过wx.setStorage()和wx.getStorage()方法进行数据的存取操作。</w:t>
      </w:r>
    </w:p>
    <w:p>
      <w:pPr>
        <w:numPr>
          <w:ilvl w:val="0"/>
          <w:numId w:val="8"/>
        </w:numPr>
      </w:pPr>
      <w:r>
        <w:rPr/>
        <w:t xml:space="preserve">微信小程序如何优化性能？</w:t>
      </w:r>
    </w:p>
    <w:p>
      <w:pPr/>
      <w:r>
        <w:rPr/>
        <w:t xml:space="preserve">微信小程序性能优化主要涉及以下几个方面：优化图片大小、减少网络请求、使用缓存、避免大量DOM操作等。开发者可以根据实际情况进行相应的优化操作。</w:t>
      </w:r>
    </w:p>
    <w:p>
      <w:pPr>
        <w:numPr>
          <w:ilvl w:val="0"/>
          <w:numId w:val="9"/>
        </w:numPr>
      </w:pPr>
      <w:r>
        <w:rPr/>
        <w:t xml:space="preserve">微信小程序如何进行推广和运营？</w:t>
      </w:r>
    </w:p>
    <w:p>
      <w:pPr/>
      <w:r>
        <w:rPr/>
        <w:t xml:space="preserve">微信小程序推广和运营可以通过以下几个方面进行：优化小程序标题和描述、提高用户体验、增加用户粘性、利用微信生态进行传播等。开发者可以根据自身业务特点进行有针对性的推广和运营策略。</w:t>
      </w:r>
    </w:p>
    <w:p>
      <w:pPr>
        <w:numPr>
          <w:ilvl w:val="0"/>
          <w:numId w:val="10"/>
        </w:numPr>
      </w:pPr>
      <w:r>
        <w:rPr/>
        <w:t xml:space="preserve">微信小程序开发需要注意哪些规范？</w:t>
      </w:r>
    </w:p>
    <w:p>
      <w:pPr/>
      <w:r>
        <w:rPr/>
        <w:t xml:space="preserve">微信小程序开发需要遵循微信官方发布的开发规范和指南，包括小程序命名、界面设计、功能实现等方面。开发者可以关注微信官方文档，了解最新的开发规范和要求。</w:t>
      </w:r>
    </w:p>
    <w:p>
      <w:pPr/>
      <w:r>
        <w:rPr/>
        <w:t xml:space="preserve">以上就是关于微信小程序开发的一些常见问题和解答。希望对开发者有所帮助，祝大家开发顺利！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https://www.yyzq.team/post/351053.html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EF62B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55573B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C629C0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937D54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45D2E1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AC07A27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FD9C070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968D6BA6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EE0690B2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553BF990"/>
    <w:multiLevelType w:val="multilevel"/>
    <w:lvl w:ilvl="0">
      <w:start w:val="10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10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微信小程序开发问答：解答开发者常见问题和疑惑 </dc:title>
  <dc:description>仅供学习交流使用、请勿用途非法用途。违者后果自负！</dc:description>
  <dc:subject>https://www.yyzq.team/post/351053.html</dc:subject>
  <cp:keywords>程序,开发者,审核,实现,程序开发</cp:keywords>
  <cp:category>网络教程</cp:category>
  <cp:lastModifiedBy>一叶知秋</cp:lastModifiedBy>
  <dcterms:created xsi:type="dcterms:W3CDTF">2024-09-21T08:27:07+08:00</dcterms:created>
  <dcterms:modified xsi:type="dcterms:W3CDTF">2024-09-21T08:27:07+08:00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