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粤凯自动化科技有限公司</w:t>
      </w:r>
    </w:p>
    <w:p>
      <w:pPr/>
      <w:r>
        <w:rPr/>
        <w:t xml:space="preserve">东莞市粤凯自动化科技有限公司是一家*从事工控系统软,硬件研发与服务、提供机械设备专用控制器、CNC数控系统、自动化工程和自动化设备的高科技企业。     公司拥有一批经验丰富的系统工程师、机械设计师、EDA电路设计师和市场分析人员、以精湛的技术专长和雄厚的技术实力、在电子行业自动化设备、数控系统、自动化控制、开发等方面取得了*成果、并一直致力于新型产品的研发、 目前自动化机械、已经发展到相当成熟阶段、自动化是专门从事智能自动控制、数字化、网络化控制器及传感器的研发、生产、销售的高科技公司、其众多的功能模块、完善的嵌入式解决方案可以大程度地满足众多用户的个性化需求、公司的产品拥有多种系列的产品来满足客户的需求、自动化设备由振动盘搭配组成。    “粤凯自动化科技”系列产品有：微电脑裁切机、服装辅料裁切设备、电子行业设备、自动化设备、数控系统、各种软管、各种带状、片状材料的等长裁切设备、运动控制器、切割系统、各种机械设备的驱动器。     产品广泛应用于电子制造行业、服装制造行业、医疗器械行业、线束加工行业、等各行各业的自动化生产中。    我公司一直奉行“质量*、信誉至上”的经营理念、坚持诚信互惠、以雄厚的实力、合理的价格、优良的服务与多家企业建立了长期的合作关系、东莞市粤凯自动化科技有限公司全体员工热烈欢迎社会各界朋友垂询指导、并真诚希望与您合作共赢。</w:t>
      </w:r>
    </w:p>
    <w:p>
      <w:pPr/>
      <w:r>
        <w:rPr/>
        <w:t xml:space="preserve">主营产品：微电脑裁切机</w:t>
      </w:r>
    </w:p>
    <w:p>
      <w:pPr/>
      <w:r>
        <w:rPr/>
        <w:t xml:space="preserve">主要产品：微电脑切带机</w:t>
      </w:r>
    </w:p>
    <w:p>
      <w:pPr/>
      <w:r>
        <w:rPr/>
        <w:t xml:space="preserve">注册时间：2001-04-25 00:00:00</w:t>
      </w:r>
    </w:p>
    <w:p>
      <w:pPr/>
      <w:r>
        <w:rPr/>
        <w:t xml:space="preserve">经营模式：生产型</w:t>
      </w:r>
    </w:p>
    <w:p>
      <w:pPr/>
      <w:r>
        <w:rPr/>
        <w:t xml:space="preserve">注册地址：中国 广东 东莞市</w:t>
      </w:r>
    </w:p>
    <w:p>
      <w:pPr/>
      <w:r>
        <w:rPr/>
        <w:t xml:space="preserve">企业地址：广东省东莞市长安镇霄边社区振安路175号6楼</w:t>
      </w:r>
    </w:p>
    <w:p>
      <w:pPr/>
      <w:r>
        <w:rPr/>
        <w:t xml:space="preserve">企业类型：国有企业</w:t>
      </w:r>
    </w:p>
    <w:p>
      <w:pPr/>
      <w:r>
        <w:rPr/>
        <w:t xml:space="preserve">品牌名称：微电脑切管机</w:t>
      </w:r>
    </w:p>
    <w:p>
      <w:pPr/>
      <w:r>
        <w:rPr/>
        <w:t xml:space="preserve">企业人数：500</w:t>
      </w:r>
    </w:p>
    <w:p>
      <w:pPr/>
      <w:r>
        <w:rPr/>
        <w:t xml:space="preserve">注册资本：50</w:t>
      </w:r>
    </w:p>
    <w:p>
      <w:pPr/>
      <w:r>
        <w:rPr/>
        <w:t xml:space="preserve">营业额：600</w:t>
      </w:r>
    </w:p>
    <w:p>
      <w:pPr/>
      <w:r>
        <w:rPr/>
        <w:t xml:space="preserve">法人代表：冷飞燕</w:t>
      </w:r>
    </w:p>
    <w:p>
      <w:pPr/>
      <w:r>
        <w:rPr/>
        <w:t xml:space="preserve">手机号：13827299950</w:t>
      </w:r>
    </w:p>
    <w:p>
      <w:pPr/>
      <w:r>
        <w:rPr/>
        <w:t xml:space="preserve">联系人：冷飞燕</w:t>
      </w:r>
    </w:p>
    <w:p>
      <w:pPr/>
      <w:r>
        <w:rPr/>
        <w:t xml:space="preserve">邮箱：lfj870903@126.com</w:t>
      </w:r>
    </w:p>
    <w:p>
      <w:pPr/>
      <w:r>
        <w:rPr/>
        <w:t xml:space="preserve">文章地址：</w:t>
      </w:r>
      <w:hyperlink r:id="rId7" w:history="1">
        <w:r>
          <w:rPr/>
          <w:t xml:space="preserve">https://www.yyzq.team/post/9443.html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4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粤凯自动化科技有限公司</dc:title>
  <dc:description>仅供学习交流使用、请勿用途非法用途。违者后果自负！</dc:description>
  <dc:subject>https://www.yyzq.team/post/9443.html</dc:subject>
  <cp:keywords>企业名录,微电脑裁切机,生产型公司</cp:keywords>
  <cp:category>企业名录</cp:category>
  <cp:lastModifiedBy>一叶知秋</cp:lastModifiedBy>
  <dcterms:created xsi:type="dcterms:W3CDTF">2024-09-21T00:41:44+08:00</dcterms:created>
  <dcterms:modified xsi:type="dcterms:W3CDTF">2024-09-21T00:41:44+08:00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