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流量卡里的钱能退吗 </w:t>
      </w:r>
    </w:p>
    <w:p>
      <w:pPr/>
      <w:r>
        <w:rPr/>
        <w:t xml:space="preserve">流量卡里的钱能退吗？全面解答流量卡退款问题</w:t>
      </w:r>
    </w:p>
    <w:p>
      <w:pPr/>
      <w:r>
        <w:rPr/>
        <w:t xml:space="preserve">随着互联网的普及，流量卡已成为我们生活中不可或缺的一部分。但有时候，我们可能会遇到流量卡无法使用、套餐不符合需求等情况，这时就涉及到流量卡里的钱能否退款的问题。本文将为您全面解答流量卡退款的相关问题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一、流量卡退款政策概述</w:t>
      </w:r>
    </w:p>
    <w:p>
      <w:pPr>
        <w:numPr>
          <w:ilvl w:val="0"/>
          <w:numId w:val="1"/>
        </w:numPr>
      </w:pPr>
      <w:r>
        <w:rPr/>
        <w:t xml:space="preserve">消费者权益保护法规定，消费者在购买商品或服务后，有权在7天内无理由退款。因此，在符合无理由退款的条件下，流量卡里的钱是可以退的。</w:t>
      </w:r>
    </w:p>
    <w:p>
      <w:pPr>
        <w:numPr>
          <w:ilvl w:val="0"/>
          <w:numId w:val="1"/>
        </w:numPr>
      </w:pPr>
      <w:r>
        <w:rPr/>
        <w:t xml:space="preserve">退款政策因运营商和销售渠道而异。以下是一些常见情况下的退款政策：</w:t>
      </w:r>
    </w:p>
    <w:p>
      <w:pPr/>
      <w:r>
        <w:rPr/>
        <w:t xml:space="preserve">（1）未使用流量卡：在购买流量卡后，若未使用或未激活，消费者可在规定时间内申请退款。</w:t>
      </w:r>
    </w:p>
    <w:p>
      <w:pPr/>
      <w:r>
        <w:rPr/>
        <w:t xml:space="preserve">（2）已激活但未满7天：在激活流量卡后，若未满7天，消费者可申请退款。</w:t>
      </w:r>
    </w:p>
    <w:p>
      <w:pPr/>
      <w:r>
        <w:rPr/>
        <w:t xml:space="preserve">（3）流量卡出现质量问题：若流量卡存在质量问题，消费者可申请退款。</w:t>
      </w:r>
    </w:p>
    <w:p>
      <w:pPr/>
      <w:r>
        <w:rPr/>
        <w:t xml:space="preserve">（4）套餐不符合需求：若购买的流量卡套餐不符合需求，消费者可申请退款。</w:t>
      </w:r>
    </w:p>
    <w:p>
      <w:pPr/>
      <w:r>
        <w:rPr/>
        <w:t xml:space="preserve">二、流量卡退款流程</w:t>
      </w:r>
    </w:p>
    <w:p>
      <w:pPr>
        <w:numPr>
          <w:ilvl w:val="0"/>
          <w:numId w:val="2"/>
        </w:numPr>
      </w:pPr>
      <w:r>
        <w:rPr/>
        <w:t xml:space="preserve">拨打运营商客服电话（如10086）进行咨询，了解退款政策和流程。</w:t>
      </w:r>
    </w:p>
    <w:p>
      <w:pPr>
        <w:numPr>
          <w:ilvl w:val="0"/>
          <w:numId w:val="2"/>
        </w:numPr>
      </w:pPr>
      <w:r>
        <w:rPr/>
        <w:t xml:space="preserve">根据客服指引，将已开通的流量卡返回运营商营业厅。</w:t>
      </w:r>
    </w:p>
    <w:p>
      <w:pPr>
        <w:numPr>
          <w:ilvl w:val="0"/>
          <w:numId w:val="2"/>
        </w:numPr>
      </w:pPr>
      <w:r>
        <w:rPr/>
        <w:t xml:space="preserve">填写退卡申请表，并提交相关证件。</w:t>
      </w:r>
    </w:p>
    <w:p>
      <w:pPr>
        <w:numPr>
          <w:ilvl w:val="0"/>
          <w:numId w:val="2"/>
        </w:numPr>
      </w:pPr>
      <w:r>
        <w:rPr/>
        <w:t xml:space="preserve">运营商审核通过后，消费者可收到退款。</w:t>
      </w:r>
    </w:p>
    <w:p>
      <w:pPr/>
      <w:r>
        <w:rPr/>
        <w:t xml:space="preserve">三、流量卡退款注意事项</w:t>
      </w:r>
    </w:p>
    <w:p>
      <w:pPr>
        <w:numPr>
          <w:ilvl w:val="0"/>
          <w:numId w:val="3"/>
        </w:numPr>
      </w:pPr>
      <w:r>
        <w:rPr/>
        <w:t xml:space="preserve">确认退款条件：在申请退款前，请仔细阅读退款政策，确保符合退款条件。</w:t>
      </w:r>
    </w:p>
    <w:p>
      <w:pPr>
        <w:numPr>
          <w:ilvl w:val="0"/>
          <w:numId w:val="3"/>
        </w:numPr>
      </w:pPr>
      <w:r>
        <w:rPr/>
        <w:t xml:space="preserve">提前了解退款周期：退款周期因运营商和销售渠道而异，一般在7-15个工作日内到账。</w:t>
      </w:r>
    </w:p>
    <w:p>
      <w:pPr>
        <w:numPr>
          <w:ilvl w:val="0"/>
          <w:numId w:val="3"/>
        </w:numPr>
      </w:pPr>
      <w:r>
        <w:rPr/>
        <w:t xml:space="preserve">保留相关证据：在申请退款过程中，请保留通话记录、短信通知等相关证据，以便后续查询。</w:t>
      </w:r>
    </w:p>
    <w:p>
      <w:pPr>
        <w:numPr>
          <w:ilvl w:val="0"/>
          <w:numId w:val="3"/>
        </w:numPr>
      </w:pPr>
      <w:r>
        <w:rPr/>
        <w:t xml:space="preserve">避免诈骗：在退款过程中，切勿轻信陌生人，避免上当受骗。</w:t>
      </w:r>
    </w:p>
    <w:p>
      <w:pPr/>
      <w:r>
        <w:rPr/>
        <w:t xml:space="preserve">四、特殊情况下的退款问题</w:t>
      </w:r>
    </w:p>
    <w:p>
      <w:pPr>
        <w:numPr>
          <w:ilvl w:val="0"/>
          <w:numId w:val="4"/>
        </w:numPr>
      </w:pPr>
      <w:r>
        <w:rPr/>
        <w:t xml:space="preserve">虚假宣传：若运营商或销售渠道存在虚假宣传，消费者可向相关部门投诉，寻求退款。</w:t>
      </w:r>
    </w:p>
    <w:p>
      <w:pPr>
        <w:numPr>
          <w:ilvl w:val="0"/>
          <w:numId w:val="4"/>
        </w:numPr>
      </w:pPr>
      <w:r>
        <w:rPr/>
        <w:t xml:space="preserve">诈骗行为：若消费者购买到的流量卡涉及诈骗行为，可向警方报案，并寻求退款。</w:t>
      </w:r>
    </w:p>
    <w:p>
      <w:pPr/>
      <w:r>
        <w:rPr/>
        <w:t xml:space="preserve">流量卡里的钱在符合退款政策的情况下是可以退的。在申请退款时，请了解相关政策和流程，并注意保留证据。如遇到特殊情况，可向相关部门投诉，维护自身合法权益。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https://www.yyzq.team/post/426537.html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7181B5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55B12FB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943AB6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2CB4567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65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流量卡里的钱能退吗 </dc:title>
  <dc:description>仅供学习交流使用、请勿用途非法用途。违者后果自负！</dc:description>
  <dc:subject>https://www.yyzq.team/post/426537.html</dc:subject>
  <cp:keywords>退款,流量,卡里,消费者,运营商</cp:keywords>
  <cp:category>流量卡在线营业厅</cp:category>
  <cp:lastModifiedBy>一叶知秋</cp:lastModifiedBy>
  <dcterms:created xsi:type="dcterms:W3CDTF">2024-09-20T16:42:52+08:00</dcterms:created>
  <dcterms:modified xsi:type="dcterms:W3CDTF">2024-09-20T16:42:52+08:00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