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佛山市尊雅凯迪斯门业有限公司</w:t>
      </w:r>
    </w:p>
    <w:p>
      <w:pPr/>
      <w:r>
        <w:rPr/>
        <w:t xml:space="preserve">佛山市凯迪斯名门*生产销售: 不锈钢门，豪华不锈钢有色金属高档门，欧式罗马柱门， 现代潮流房间门，仿古特色工艺门系列产品。 佛山市凯迪斯名门严守质量管理方针， 艰苦创业，锐意进取，在不断的探索和实践完善， 自我;拥有一大批优秀和管理人员和技术人员，已成为生产工 加室内，外钢门业等产品的*生产经营实体。我们生产 的产品先后经过国家建筑材料测试中心和中国有色金属华 南产品质量监督检验中心的合格检测。 我们秉承诚信、互利、开拓、奋进的企业精神， 以品牌为核心，从产品设计、生产、检测施工安装等各个 环节都实行严格的控制和管理;本着质量*，顾客至上，为用户负责，为社会负责的精神，为缔造完善装效果而努力。 凯迪斯名门，对“人文、设计、艺术”三者的结合有着 *独到的见解。 时间、空用、需求、体验在变、与时俱进并引领潮流。</w:t>
      </w:r>
    </w:p>
    <w:p>
      <w:pPr/>
      <w:r>
        <w:rPr/>
        <w:t xml:space="preserve">主营产品：304不锈钢门，铝艺，佛山不锈钢防盗门</w:t>
      </w:r>
    </w:p>
    <w:p>
      <w:pPr/>
      <w:r>
        <w:rPr/>
        <w:t xml:space="preserve">主要产品：不锈钢门，豪华不锈钢有色金属高档门，欧式罗马柱门， 现代潮流房间门，仿古工艺门，停车场系统系列产品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注册地址：广东佛山市禅城区</w:t>
      </w:r>
    </w:p>
    <w:p>
      <w:pPr/>
      <w:r>
        <w:rPr/>
        <w:t xml:space="preserve">企业地址：石湾镇街道湾华工业区38号2排3号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品牌名称：凯迪斯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手机号：13302846117</w:t>
      </w:r>
    </w:p>
    <w:p>
      <w:pPr/>
      <w:r>
        <w:rPr/>
        <w:t xml:space="preserve">联系人：严生</w:t>
      </w:r>
    </w:p>
    <w:p>
      <w:pPr/>
      <w:r>
        <w:rPr/>
        <w:t xml:space="preserve">邮箱：1013221711@qq.com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https://www.yyzq.team/post/129953.html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佛山市尊雅凯迪斯门业有限公司</dc:title>
  <dc:description>仅供学习交流使用、请勿用途非法用途。违者后果自负！</dc:description>
  <dc:subject>https://www.yyzq.team/post/129953.html</dc:subject>
  <cp:keywords>企业名录,304不锈钢门,铝艺,佛山不锈钢防盗门,生产型公司</cp:keywords>
  <cp:category>企业名录</cp:category>
  <cp:lastModifiedBy>一叶知秋</cp:lastModifiedBy>
  <dcterms:created xsi:type="dcterms:W3CDTF">2024-09-20T20:25:59+08:00</dcterms:created>
  <dcterms:modified xsi:type="dcterms:W3CDTF">2024-09-20T20:25:59+08:00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