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山东亿辰化纤制品有限公司</w:t>
      </w:r>
    </w:p>
    <w:p>
      <w:pPr/>
      <w:r>
        <w:rPr/>
        <w:t xml:space="preserve">山东亿辰化纤制品有限公司坐落于物华天宝，人杰地灵的路北平原，孙子故里，位于济南至滨州220国道姜楼镇，是草坪网、安全网、防尘网、盖土网、安全平网等产品生产加工厂家。</w:t>
      </w:r>
    </w:p>
    <w:p/>
    <w:p>
      <w:pPr/>
      <w:r>
        <w:rPr/>
        <w:t xml:space="preserve">      我公司采用先进的设备和生产工艺，有力地保证了产品的优异品质。我厂多年来一直从事该行业，公司实力雄厚，重信用、守合同、保证产品质量，以多品种经营特色和薄利多销的原则，赢得了广大客户的信任。</w:t>
      </w:r>
    </w:p>
    <w:p/>
    <w:p>
      <w:pPr/>
      <w:r>
        <w:rPr/>
        <w:t xml:space="preserve">       我公司秉承“顾客至上，锐意进取”的经营理念，坚持“客户为首”的原则为广大客户提供贴心的服务，在业内享有较高的地位，我厂与多家零售商和代理商、批发商均建立了长期的合作关系，我厂愿与广大忠诚的客户、商友携手共进，共创美好未来。</w:t>
      </w:r>
    </w:p>
    <w:p/>
    <w:p>
      <w:pPr/>
      <w:r>
        <w:rPr/>
        <w:t xml:space="preserve">     欢迎广大顾客来厂参观！</w:t>
      </w:r>
    </w:p>
    <w:p>
      <w:pPr/>
      <w:r>
        <w:rPr/>
        <w:t xml:space="preserve">主营产品：草坪网、安全网、防尘网、盖土网、安全平网</w:t>
      </w:r>
    </w:p>
    <w:p>
      <w:pPr/>
      <w:r>
        <w:rPr/>
        <w:t xml:space="preserve">主要产品：草坪网</w:t>
      </w:r>
    </w:p>
    <w:p>
      <w:pPr/>
      <w:r>
        <w:rPr/>
        <w:t xml:space="preserve">注册时间：2020-03-26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注册地址：山东滨州市惠民县</w:t>
      </w:r>
    </w:p>
    <w:p>
      <w:pPr/>
      <w:r>
        <w:rPr/>
        <w:t xml:space="preserve">企业地址：姜楼镇沙赵村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品牌名称：草坪网-安全网-防尘网-盖土网-安全平网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法人代表：路晶</w:t>
      </w:r>
    </w:p>
    <w:p>
      <w:pPr/>
      <w:r>
        <w:rPr/>
        <w:t xml:space="preserve">手机号：15206895448</w:t>
      </w:r>
    </w:p>
    <w:p>
      <w:pPr/>
      <w:r>
        <w:rPr/>
        <w:t xml:space="preserve">联系人：路晶</w:t>
      </w:r>
    </w:p>
    <w:p>
      <w:pPr/>
      <w:r>
        <w:rPr/>
        <w:t xml:space="preserve">邮箱：2281040372@qq.com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山东亿辰化纤制品有限公司</dc:title>
  <dc:description>仅供学习交流使用、请勿用途非法用途。违者后果自负！</dc:description>
  <dc:subject>https://www.yyzq.team/post/121589.html</dc:subject>
  <cp:keywords>企业名录,草坪网,安全网,防尘网,盖土网,安全平网,生产型公司</cp:keywords>
  <cp:category>企业名录</cp:category>
  <cp:lastModifiedBy>一叶知秋</cp:lastModifiedBy>
  <dcterms:created xsi:type="dcterms:W3CDTF">2024-09-21T16:26:59+08:00</dcterms:created>
  <dcterms:modified xsi:type="dcterms:W3CDTF">2024-09-21T16:26:59+08:00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