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东莞澳达环保新材料有限公司</w:t>
      </w:r>
    </w:p>
    <w:p>
      <w:pPr/>
      <w:r>
        <w:rPr/>
        <w:t xml:space="preserve">东莞澳达环保新材料有限公司——中国水性环保领域领跑者，始于2003年，拥有“澳达”、“光洋”两大知名品牌。</w:t>
      </w:r>
    </w:p>
    <w:p/>
    <w:p/>
    <w:p>
      <w:pPr/>
      <w:r>
        <w:rPr/>
        <w:t xml:space="preserve">我们精专于水性环保产品的研发、制造、营销与服务，向全球多个国家及地区的尊贵客户提供生态建筑材料及水性环保材料，致力于助客户产品性能的提升及增值。</w:t>
      </w:r>
    </w:p>
    <w:p/>
    <w:p/>
    <w:p>
      <w:pPr/>
      <w:r>
        <w:rPr/>
        <w:t xml:space="preserve">随着公司的不断发展与升级，标志着澳达发展的新历程，我们将继续以*的团队、澳达自己的技术、*的产品与贴心的定制化服务为全球各行业相关客户创造巨大的价值和惊喜，共筑环保、健康新环境。</w:t>
      </w:r>
    </w:p>
    <w:p>
      <w:pPr/>
      <w:r>
        <w:rPr/>
        <w:t xml:space="preserve">主营产品：涂料助剂，造纸助剂，皮革助剂，,分散剂13925821534</w:t>
      </w:r>
    </w:p>
    <w:p>
      <w:pPr/>
      <w:r>
        <w:rPr/>
        <w:t xml:space="preserve">主要产品：涂料助剂</w:t>
      </w:r>
    </w:p>
    <w:p>
      <w:pPr/>
      <w:r>
        <w:rPr/>
        <w:t xml:space="preserve">注册时间：2009-12-09 00:00:00</w:t>
      </w:r>
    </w:p>
    <w:p>
      <w:pPr/>
      <w:r>
        <w:rPr/>
        <w:t xml:space="preserve">经营模式：生产型</w:t>
      </w:r>
    </w:p>
    <w:p>
      <w:pPr/>
      <w:r>
        <w:rPr/>
        <w:t xml:space="preserve">注册地址：广东东莞市万江区</w:t>
      </w:r>
    </w:p>
    <w:p>
      <w:pPr/>
      <w:r>
        <w:rPr/>
        <w:t xml:space="preserve">企业地址：新谷涌社区新谷涌村沿江路5号</w:t>
      </w:r>
    </w:p>
    <w:p>
      <w:pPr/>
      <w:r>
        <w:rPr/>
        <w:t xml:space="preserve">企业类型：私营企业</w:t>
      </w:r>
    </w:p>
    <w:p>
      <w:pPr/>
      <w:r>
        <w:rPr/>
        <w:t xml:space="preserve">品牌名称：澳达牌</w:t>
      </w:r>
    </w:p>
    <w:p>
      <w:pPr/>
      <w:r>
        <w:rPr/>
        <w:t xml:space="preserve">企业人数：50</w:t>
      </w:r>
    </w:p>
    <w:p>
      <w:pPr/>
      <w:r>
        <w:rPr/>
        <w:t xml:space="preserve">注册资本：300</w:t>
      </w:r>
    </w:p>
    <w:p>
      <w:pPr/>
      <w:r>
        <w:rPr/>
        <w:t xml:space="preserve">营业额：1000</w:t>
      </w:r>
    </w:p>
    <w:p>
      <w:pPr/>
      <w:r>
        <w:rPr/>
        <w:t xml:space="preserve">法人代表：黄永红</w:t>
      </w:r>
    </w:p>
    <w:p>
      <w:pPr/>
      <w:r>
        <w:rPr/>
        <w:t xml:space="preserve">手机号：13925821534</w:t>
      </w:r>
    </w:p>
    <w:p>
      <w:pPr/>
      <w:r>
        <w:rPr/>
        <w:t xml:space="preserve">联系人：黄德红</w:t>
      </w:r>
    </w:p>
    <w:p>
      <w:pPr/>
      <w:r>
        <w:rPr/>
        <w:t xml:space="preserve">邮箱：aoda@ad166.com</w:t>
      </w:r>
    </w:p>
    <w:p>
      <w:pPr/>
      <w:r>
        <w:rPr/>
        <w:t xml:space="preserve">文章地址：</w:t>
      </w:r>
      <w:hyperlink r:id="rId7" w:history="1">
        <w:r>
          <w:rPr/>
          <w:t xml:space="preserve">https://www.yyzq.team/post/125619.html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2561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东莞澳达环保新材料有限公司</dc:title>
  <dc:description>仅供学习交流使用、请勿用途非法用途。违者后果自负！</dc:description>
  <dc:subject>https://www.yyzq.team/post/125619.html</dc:subject>
  <cp:keywords>企业名录,涂料助剂,造纸助剂,皮革助剂,分散剂13925821534,生产型公司</cp:keywords>
  <cp:category>企业名录</cp:category>
  <cp:lastModifiedBy>一叶知秋</cp:lastModifiedBy>
  <dcterms:created xsi:type="dcterms:W3CDTF">2024-09-21T18:31:20+08:00</dcterms:created>
  <dcterms:modified xsi:type="dcterms:W3CDTF">2024-09-21T18:31:20+08:00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