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上海新能源汽车可以转让吗多少钱 </w:t>
      </w:r>
    </w:p>
    <w:p>
      <w:pPr/>
      <w:r>
        <w:rPr/>
        <w:t xml:space="preserve">上海新能源汽车转让政策详解：手续、价格及注意事项</w:t>
      </w:r>
    </w:p>
    <w:p>
      <w:pPr/>
      <w:r>
        <w:rPr/>
        <w:t xml:space="preserve">随着新能源汽车市场的蓬勃发展，越来越多车主关注到上海新能源汽车的转让问题。本文将详细介绍上海新能源汽车转让的政策、手续、价格以及注意事项，为广大车主提供全面的信息。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一、上海新能源汽车转让政策</w:t>
      </w:r>
    </w:p>
    <w:p>
      <w:pPr>
        <w:numPr>
          <w:ilvl w:val="0"/>
          <w:numId w:val="1"/>
        </w:numPr>
      </w:pPr>
      <w:r>
        <w:rPr/>
        <w:t xml:space="preserve">转让条件：在上海新能源汽车转让过程中，需满足以下条件：</w:t>
      </w:r>
    </w:p>
    <w:p>
      <w:pPr/>
      <w:r>
        <w:rPr/>
        <w:t xml:space="preserve">（1）专用牌照额度自启用之日起满3年；</w:t>
      </w:r>
    </w:p>
    <w:p>
      <w:pPr/>
      <w:r>
        <w:rPr/>
        <w:t xml:space="preserve">（2）二手车受让人与购买新车消费者必须具备同样的要求，并落实一处自用或专用充电设施；</w:t>
      </w:r>
    </w:p>
    <w:p>
      <w:pPr/>
      <w:r>
        <w:rPr/>
        <w:t xml:space="preserve">（3）二手车受让人为个人的，须名下无在本市注册登记新能源汽车。</w:t>
      </w:r>
    </w:p>
    <w:p>
      <w:pPr>
        <w:numPr>
          <w:ilvl w:val="0"/>
          <w:numId w:val="2"/>
        </w:numPr>
      </w:pPr>
      <w:r>
        <w:rPr/>
        <w:t xml:space="preserve">转让流程：</w:t>
      </w:r>
    </w:p>
    <w:p>
      <w:pPr/>
      <w:r>
        <w:rPr/>
        <w:t xml:space="preserve">（1）办理过户手续：二手车受让人携带相关材料到车管所办理过户手续；</w:t>
      </w:r>
    </w:p>
    <w:p>
      <w:pPr/>
      <w:r>
        <w:rPr/>
        <w:t xml:space="preserve">（2）申领专用牌照额度：符合转让条件的二手车受让人，可向市经济信息化委提出申请，申领专用牌照额度；</w:t>
      </w:r>
    </w:p>
    <w:p>
      <w:pPr/>
      <w:r>
        <w:rPr/>
        <w:t xml:space="preserve">（3）过户上牌：取得专用牌照额度后，二手车受让人可前往车管所办理过户上牌手续。</w:t>
      </w:r>
    </w:p>
    <w:p>
      <w:pPr/>
      <w:r>
        <w:rPr/>
        <w:t xml:space="preserve">二、上海新能源汽车转让价格</w:t>
      </w:r>
    </w:p>
    <w:p>
      <w:pPr/>
      <w:r>
        <w:rPr/>
        <w:t xml:space="preserve">上海新能源汽车转让价格受多种因素影响，包括车辆型号、品牌、里程、车况、市场行情等。一般来说，转让价格与新车价格有一定的差距。以下是一些参考价格：</w:t>
      </w:r>
    </w:p>
    <w:p>
      <w:pPr>
        <w:numPr>
          <w:ilvl w:val="0"/>
          <w:numId w:val="3"/>
        </w:numPr>
      </w:pPr>
      <w:r>
        <w:rPr/>
        <w:t xml:space="preserve">新能源乘用车：转让价格约为新车价格的50%-70%左右；</w:t>
      </w:r>
    </w:p>
    <w:p>
      <w:pPr>
        <w:numPr>
          <w:ilvl w:val="0"/>
          <w:numId w:val="3"/>
        </w:numPr>
      </w:pPr>
      <w:r>
        <w:rPr/>
        <w:t xml:space="preserve">新能源商用车：转让价格约为新车价格的60%-80%左右。</w:t>
      </w:r>
    </w:p>
    <w:p>
      <w:pPr/>
      <w:r>
        <w:rPr/>
        <w:t xml:space="preserve">需要注意的是，转让价格仅供参考，实际交易价格可能因具体车型、车况等因素有所浮动。</w:t>
      </w:r>
    </w:p>
    <w:p>
      <w:pPr/>
      <w:r>
        <w:rPr/>
        <w:t xml:space="preserve">三、上海新能源汽车转让注意事项</w:t>
      </w:r>
    </w:p>
    <w:p>
      <w:pPr>
        <w:numPr>
          <w:ilvl w:val="0"/>
          <w:numId w:val="4"/>
        </w:numPr>
      </w:pPr>
      <w:r>
        <w:rPr/>
        <w:t xml:space="preserve">仔细核对车辆信息：在转让过程中，务必核对车辆信息，确保车辆无违章、事故等历史记录；</w:t>
      </w:r>
    </w:p>
    <w:p>
      <w:pPr>
        <w:numPr>
          <w:ilvl w:val="0"/>
          <w:numId w:val="4"/>
        </w:numPr>
      </w:pPr>
      <w:r>
        <w:rPr/>
        <w:t xml:space="preserve">注意交易安全：在交易过程中，选择正规渠道进行转让，避免遇到诈骗等风险；</w:t>
      </w:r>
    </w:p>
    <w:p>
      <w:pPr>
        <w:numPr>
          <w:ilvl w:val="0"/>
          <w:numId w:val="4"/>
        </w:numPr>
      </w:pPr>
      <w:r>
        <w:rPr/>
        <w:t xml:space="preserve">完成过户手续：确保过户手续齐全，避免因过户问题导致车辆无法正常使用；</w:t>
      </w:r>
    </w:p>
    <w:p>
      <w:pPr>
        <w:numPr>
          <w:ilvl w:val="0"/>
          <w:numId w:val="4"/>
        </w:numPr>
      </w:pPr>
      <w:r>
        <w:rPr/>
        <w:t xml:space="preserve">了解政策：关注上海新能源汽车转让政策，确保符合相关政策要求。</w:t>
      </w:r>
    </w:p>
    <w:p>
      <w:pPr/>
      <w:r>
        <w:rPr/>
        <w:t xml:space="preserve">上海新能源汽车转让在满足一定条件下是可以进行的。在转让过程中，车主需关注政策、手续、价格及注意事项，以确保转让过程顺利进行。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https://www.yyzq.team/post/396791.html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F97F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ECABE9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DBF367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0E80B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7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上海新能源汽车可以转让吗多少钱 </dc:title>
  <dc:description>仅供学习交流使用、请勿用途非法用途。违者后果自负！</dc:description>
  <dc:subject>https://www.yyzq.team/post/396791.html</dc:subject>
  <cp:keywords>新能源,转让,上海,价格,汽车</cp:keywords>
  <cp:category>注册公司</cp:category>
  <cp:lastModifiedBy>一叶知秋</cp:lastModifiedBy>
  <dcterms:created xsi:type="dcterms:W3CDTF">2024-09-20T17:44:54+08:00</dcterms:created>
  <dcterms:modified xsi:type="dcterms:W3CDTF">2024-09-20T17:44:54+08:00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