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北京绿景园科贸中心</w:t>
      </w:r>
    </w:p>
    <w:p>
      <w:pPr/>
      <w:r>
        <w:rPr/>
        <w:t xml:space="preserve">北京绿景园艺景观木业厂碳化木地板，是将普通木材经过防腐处理加工后成品名，普通木材地板在经过防腐处理之后使之性能大大的提升，达到了防腐、防霉、防蛀、防白蚁的作用。现今防腐木地板是户外使用广泛的木材之一。专门用于户外环境的露天木地板，并且可以直接用于与水体、土壤接触的环境中，是户外木地板、园林景观地板、户外木平台、露台地板、户外木栈道及其他室外防腐木凉棚的*材料。</w:t>
      </w:r>
    </w:p>
    <w:p/>
    <w:p>
      <w:pPr/>
      <w:r>
        <w:rPr/>
        <w:t xml:space="preserve">添加了防腐剂的地板称为化学防腐木地板，化学防腐木地板添加的防腐剂主要有： CCA、ACQ、CAB三种，CCA主要成分为铜硌砷，ACQ主要成分为氨溶烷基胺铜，CAB主要成分为铜锉。</w:t>
      </w:r>
    </w:p>
    <w:p/>
    <w:p>
      <w:pPr/>
      <w:r>
        <w:rPr/>
        <w:t xml:space="preserve">还有一种有着物理防腐木之称的防腐木地板——炭化木地板，又称热处理木地板。炭化木地板是将木材的有效营养成分炭化，通过切断腐朽菌生存的营养链来达到防腐的目的。是一种真正的绿色建材，环保建材。 </w:t>
      </w:r>
    </w:p>
    <w:p/>
    <w:p>
      <w:pPr/>
      <w:r>
        <w:rPr/>
        <w:t xml:space="preserve">防腐木地板的处理方法，国际上通行的对木材进行防腐处理的主要方法是：采用一种不宜溶解的水性防腐剂，在密闭的真空罐内对木材施压的同时，将防腐剂打入木材纤维。经过压力处理后的木材，稳定性更强，防腐剂可以有效地防止霉菌、白蚁和昆虫对木材的侵害。从而使经过处理的木材具有在户外恶劣环境下长期使用的*的防腐性能。</w:t>
      </w:r>
    </w:p>
    <w:p>
      <w:pPr/>
      <w:r>
        <w:rPr/>
        <w:t xml:space="preserve">主营产品：防腐木</w:t>
      </w:r>
    </w:p>
    <w:p>
      <w:pPr/>
      <w:r>
        <w:rPr/>
        <w:t xml:space="preserve">主要产品：加工防腐木制品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北京 大兴区</w:t>
      </w:r>
    </w:p>
    <w:p>
      <w:pPr/>
      <w:r>
        <w:rPr/>
        <w:t xml:space="preserve">企业地址：北京市大兴区北臧村镇新立村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法人代表：牛保卿</w:t>
      </w:r>
    </w:p>
    <w:p>
      <w:pPr/>
      <w:r>
        <w:rPr/>
        <w:t xml:space="preserve">手机号：13701388609</w:t>
      </w:r>
    </w:p>
    <w:p>
      <w:pPr/>
      <w:r>
        <w:rPr/>
        <w:t xml:space="preserve">联系人：牛先生</w:t>
      </w:r>
    </w:p>
    <w:p>
      <w:pPr/>
      <w:r>
        <w:rPr/>
        <w:t xml:space="preserve">邮箱：2878731964@qq.com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https://www.yyzq.team/post/144392.html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4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北京绿景园科贸中心</dc:title>
  <dc:description>仅供学习交流使用、请勿用途非法用途。违者后果自负！</dc:description>
  <dc:subject>https://www.yyzq.team/post/144392.html</dc:subject>
  <cp:keywords>企业名录,防腐木,生产型公司</cp:keywords>
  <cp:category>企业名录</cp:category>
  <cp:lastModifiedBy>一叶知秋</cp:lastModifiedBy>
  <dcterms:created xsi:type="dcterms:W3CDTF">2024-09-21T18:44:15+08:00</dcterms:created>
  <dcterms:modified xsi:type="dcterms:W3CDTF">2024-09-21T18:44:15+08:00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