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自媒体变现什么意思 </w:t>
      </w:r>
    </w:p>
    <w:p>
      <w:pPr/>
      <w:r>
        <w:rPr/>
        <w:t xml:space="preserve">自媒体变现是指通过自己的媒体平台（如博客、微信公众号、抖音、快手、B站等）获取收益的过程。这通常涉及到将你的内容影响力和受众基础转化为经济收入。以下是一些常见的自媒体变现方式：</w:t>
      </w:r>
    </w:p>
    <w:p>
      <w:pPr>
        <w:numPr>
          <w:ilvl w:val="0"/>
          <w:numId w:val="1"/>
        </w:numPr>
      </w:pPr>
      <w:r>
        <w:rPr/>
        <w:t xml:space="preserve">广告收入：当你的自媒体平台拥有一定数量的粉丝或访问量时，你可以通过展示广告来获得收入。谷歌AdSense、抖音星图等。</w:t>
      </w:r>
    </w:p>
    <w:p>
      <w:pPr>
        <w:numPr>
          <w:ilvl w:val="0"/>
          <w:numId w:val="1"/>
        </w:numPr>
      </w:pPr>
      <w:r>
        <w:rPr/>
        <w:t xml:space="preserve">赞助和合作：品牌可能会支付费用与你合作，让你推广他们的产品或服务。这可以是单次的合作项目，也可以是长期的品牌代言。</w:t>
      </w:r>
    </w:p>
    <w:p>
      <w:pPr>
        <w:numPr>
          <w:ilvl w:val="0"/>
          <w:numId w:val="1"/>
        </w:numPr>
      </w:pPr>
      <w:r>
        <w:rPr/>
        <w:t xml:space="preserve">付费内容：提供订阅服务，让用户付费阅读你的深度文章、观看独家视频或者参加线上课程。</w:t>
      </w:r>
    </w:p>
    <w:p>
      <w:pPr>
        <w:numPr>
          <w:ilvl w:val="0"/>
          <w:numId w:val="1"/>
        </w:numPr>
      </w:pPr>
      <w:r>
        <w:rPr/>
        <w:t xml:space="preserve">电商销售：在自媒体平台上开设网店，直接销售商品，或者通过导购链接引导用户购买商品并获取佣金。</w:t>
      </w:r>
    </w:p>
    <w:p>
      <w:pPr>
        <w:numPr>
          <w:ilvl w:val="0"/>
          <w:numId w:val="1"/>
        </w:numPr>
      </w:pPr>
      <w:r>
        <w:rPr/>
        <w:t xml:space="preserve">知识付费：出售电子书、在线课程、咨询服务等知识产品。</w:t>
      </w:r>
    </w:p>
    <w:p>
      <w:pPr>
        <w:numPr>
          <w:ilvl w:val="0"/>
          <w:numId w:val="1"/>
        </w:numPr>
      </w:pPr>
      <w:r>
        <w:rPr/>
        <w:t xml:space="preserve">捐赠和会员制：允许粉丝自愿捐赠支持你的创作，或者设立会员制度，为付费会员提供额外的内容或特权。</w:t>
      </w:r>
    </w:p>
    <w:p>
      <w:pPr>
        <w:numPr>
          <w:ilvl w:val="0"/>
          <w:numId w:val="1"/>
        </w:numPr>
      </w:pPr>
      <w:r>
        <w:rPr/>
        <w:t xml:space="preserve">IP授权：如果你的自媒体品牌足够强大，可以授权给其他公司使用你的品牌形象、商标或内容进行商业开发。</w:t>
      </w:r>
    </w:p>
    <w:p>
      <w:pPr/>
      <w:r>
        <w:rPr/>
        <w:t xml:space="preserve">自媒体变现的关键在于建立一个忠实的粉丝群体，并提供有价值的内容以吸引和保持观众的兴趣。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https://www.yyzq.team/post/370797.html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2F99FC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7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自媒体变现什么意思 </dc:title>
  <dc:description>仅供学习交流使用、请勿用途非法用途。违者后果自负！</dc:description>
  <dc:subject>https://www.yyzq.team/post/370797.html</dc:subject>
  <cp:keywords>媒体,变现,付费,内容,品牌</cp:keywords>
  <cp:category>自媒体</cp:category>
  <cp:lastModifiedBy>一叶知秋</cp:lastModifiedBy>
  <dcterms:created xsi:type="dcterms:W3CDTF">2024-09-20T20:36:14+08:00</dcterms:created>
  <dcterms:modified xsi:type="dcterms:W3CDTF">2024-09-20T20:36:14+08:00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