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怎么查询联通手机号码机主姓名 </w:t>
      </w:r>
    </w:p>
    <w:p>
      <w:pPr/>
      <w:r>
        <w:rPr/>
        <w:t xml:space="preserve">轻松查询联通手机号码机主姓名：步骤详解及注意事项</w:t>
      </w:r>
    </w:p>
    <w:p>
      <w:pPr/>
      <w:r>
        <w:rPr/>
        <w:t xml:space="preserve">查询联通手机号码的机主姓名对于很多人来说是一项常见的需求，无论是出于个人隐私保护还是业务合作的需要。本文将详细讲解如何查询联通手机号码机主姓名的步骤，并提供一些注意事项，帮助您顺利完成查询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一、什么是查询联通手机号码机主姓名？</w:t>
      </w:r>
    </w:p>
    <w:p>
      <w:pPr/>
      <w:r>
        <w:rPr/>
        <w:t xml:space="preserve">查询联通手机号码机主姓名，即通过合法途径获取某个联通手机号码的机主真实姓名。这项服务通常用于验证身份、确认业务联系人等信息。</w:t>
      </w:r>
    </w:p>
    <w:p>
      <w:pPr/>
      <w:r>
        <w:rPr/>
        <w:t xml:space="preserve">二、查询联通手机号码机主姓名的途径</w:t>
      </w:r>
    </w:p>
    <w:p>
      <w:pPr>
        <w:numPr>
          <w:ilvl w:val="0"/>
          <w:numId w:val="1"/>
        </w:numPr>
      </w:pPr>
      <w:r>
        <w:rPr/>
        <w:t xml:space="preserve">官方客服渠道联通官方客服电话为10010，您可以拨打该电话，按照语音提示进行操作，选择查询机主姓名服务。</w:t>
      </w:r>
    </w:p>
    <w:p>
      <w:pPr>
        <w:numPr>
          <w:ilvl w:val="0"/>
          <w:numId w:val="1"/>
        </w:numPr>
      </w:pPr>
      <w:r>
        <w:rPr/>
        <w:t xml:space="preserve">联通网上营业厅登录联通网上营业厅，注册并登录您的账户后，可以在“我的服务”中找到“手机号码查询”功能，按照提示操作即可。</w:t>
      </w:r>
    </w:p>
    <w:p>
      <w:pPr>
        <w:numPr>
          <w:ilvl w:val="0"/>
          <w:numId w:val="1"/>
        </w:numPr>
      </w:pPr>
      <w:r>
        <w:rPr/>
        <w:t xml:space="preserve">联通手机APP下载并安装联通手机APP，注册登录后，在APP内找到相关功能模块，按照提示进行查询。</w:t>
      </w:r>
    </w:p>
    <w:p>
      <w:pPr>
        <w:numPr>
          <w:ilvl w:val="0"/>
          <w:numId w:val="1"/>
        </w:numPr>
      </w:pPr>
      <w:r>
        <w:rPr/>
        <w:t xml:space="preserve">联通线下营业厅您也可以前往联通线下营业厅，携带相关证件，向工作人员咨询并办理查询服务。</w:t>
      </w:r>
    </w:p>
    <w:p>
      <w:pPr/>
      <w:r>
        <w:rPr/>
        <w:t xml:space="preserve">三、查询步骤详解</w:t>
      </w:r>
    </w:p>
    <w:p>
      <w:pPr/>
      <w:r>
        <w:rPr/>
        <w:t xml:space="preserve">以下以联通网上营业厅为例，详细说明查询步骤：</w:t>
      </w:r>
    </w:p>
    <w:p>
      <w:pPr>
        <w:numPr>
          <w:ilvl w:val="0"/>
          <w:numId w:val="2"/>
        </w:numPr>
      </w:pPr>
      <w:r>
        <w:rPr/>
        <w:t xml:space="preserve">登录联通网上营业厅，输入您的用户名和密码。</w:t>
      </w:r>
    </w:p>
    <w:p>
      <w:pPr>
        <w:numPr>
          <w:ilvl w:val="0"/>
          <w:numId w:val="2"/>
        </w:numPr>
      </w:pPr>
      <w:r>
        <w:rPr/>
        <w:t xml:space="preserve">进入“我的服务”页面，找到“手机号码查询”模块。</w:t>
      </w:r>
    </w:p>
    <w:p>
      <w:pPr>
        <w:numPr>
          <w:ilvl w:val="0"/>
          <w:numId w:val="2"/>
        </w:numPr>
      </w:pPr>
      <w:r>
        <w:rPr/>
        <w:t xml:space="preserve">在“手机号码查询”页面，输入您要查询的联通手机号码。</w:t>
      </w:r>
    </w:p>
    <w:p>
      <w:pPr>
        <w:numPr>
          <w:ilvl w:val="0"/>
          <w:numId w:val="2"/>
        </w:numPr>
      </w:pPr>
      <w:r>
        <w:rPr/>
        <w:t xml:space="preserve">根据页面提示，选择验证方式，如短信验证码、身份证验证等。</w:t>
      </w:r>
    </w:p>
    <w:p>
      <w:pPr>
        <w:numPr>
          <w:ilvl w:val="0"/>
          <w:numId w:val="2"/>
        </w:numPr>
      </w:pPr>
      <w:r>
        <w:rPr/>
        <w:t xml:space="preserve">完成验证后，即可看到该手机号码的机主姓名。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保护个人隐私：查询机主姓名时，请确保您的身份合法，不得滥用查询结果。</w:t>
      </w:r>
    </w:p>
    <w:p>
      <w:pPr>
        <w:numPr>
          <w:ilvl w:val="0"/>
          <w:numId w:val="3"/>
        </w:numPr>
      </w:pPr>
      <w:r>
        <w:rPr/>
        <w:t xml:space="preserve">遵守法律法规：查询过程中，请遵守相关法律法规，不得侵犯他人隐私。</w:t>
      </w:r>
    </w:p>
    <w:p>
      <w:pPr>
        <w:numPr>
          <w:ilvl w:val="0"/>
          <w:numId w:val="3"/>
        </w:numPr>
      </w:pPr>
      <w:r>
        <w:rPr/>
        <w:t xml:space="preserve">避免骚扰：查询机主姓名后，请妥善保管相关信息，避免不必要的骚扰。</w:t>
      </w:r>
    </w:p>
    <w:p>
      <w:pPr>
        <w:numPr>
          <w:ilvl w:val="0"/>
          <w:numId w:val="3"/>
        </w:numPr>
      </w:pPr>
      <w:r>
        <w:rPr/>
        <w:t xml:space="preserve">联通规定：联通公司有权对查询结果进行审核，如发现滥用查询结果，将予以制止。</w:t>
      </w:r>
    </w:p>
    <w:p>
      <w:pPr/>
    </w:p>
    <w:p>
      <w:pPr/>
      <w:r>
        <w:rPr/>
        <w:t xml:space="preserve">查询联通手机号码机主姓名是一项方便快捷的服务，通过以上途径和步骤，您可以轻松获取所需信息。但请注意保护个人隐私，合法合规地使用查询结果。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https://www.yyzq.team/post/410975.html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D37550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2F0777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FA1941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09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怎么查询联通手机号码机主姓名 </dc:title>
  <dc:description>仅供学习交流使用、请勿用途非法用途。违者后果自负！</dc:description>
  <dc:subject>https://www.yyzq.team/post/410975.html</dc:subject>
  <cp:keywords>联通,机主,查询,手机号码,姓名</cp:keywords>
  <cp:category>联通手机号</cp:category>
  <cp:lastModifiedBy>一叶知秋</cp:lastModifiedBy>
  <dcterms:created xsi:type="dcterms:W3CDTF">2024-09-20T22:40:25+08:00</dcterms:created>
  <dcterms:modified xsi:type="dcterms:W3CDTF">2024-09-20T22:40:25+08:00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