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外国人在上海注册公司条件有哪些限制要求呢英文 </w:t>
      </w:r>
    </w:p>
    <w:p>
      <w:pPr/>
      <w:r>
        <w:rPr/>
        <w:t xml:space="preserve">Title: Foreigners' Requirements and Restrictions for Company Registration in Shanghai</w:t>
      </w:r>
    </w:p>
    <w:p>
      <w:pPr/>
      <w:r>
        <w:rPr/>
        <w:t xml:space="preserve">Introduction:Shanghai, as a bustling metropolis and economic hub in China, has been attracting numerous international entrepreneurs and investors. However, foreign individuals looking to establish a company in Shanghai should be aware of the specific requirements and restrictions imposed by Chinese laws and regulations. This article will provide an overview of the key conditions and restrictions for foreigners registering a company in Shanghai.</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Legal Entity Status:Foreigners are allowed to register a company in Shanghai as shareholders, but they must meet certain legal requirements. According to the "Foreign Investment Law of the People's Republic of China," foreign individuals, enterprises, and other organizations can establish foreign-invested enterprises within China's territory under Chinese laws.</w:t>
      </w:r>
    </w:p>
    <w:p>
      <w:pPr>
        <w:numPr>
          <w:ilvl w:val="0"/>
          <w:numId w:val="1"/>
        </w:numPr>
      </w:pPr>
      <w:r>
        <w:rPr/>
        <w:t xml:space="preserve">Registered Capital Requirements:The registered capital of foreign-invested enterprises should comply with the relevant national laws and regulations and meet the provisions of the company's articles of association.</w:t>
      </w:r>
    </w:p>
    <w:p>
      <w:pPr>
        <w:numPr>
          <w:ilvl w:val="0"/>
          <w:numId w:val="1"/>
        </w:numPr>
      </w:pPr>
      <w:r>
        <w:rPr/>
        <w:t xml:space="preserve">Registered Address Requirements:Foreigners registering a company in Shanghai must provide a valid registered address that meets specific regulations and can be used for the actual operation of the enterprise.</w:t>
      </w:r>
    </w:p>
    <w:p>
      <w:pPr>
        <w:numPr>
          <w:ilvl w:val="0"/>
          <w:numId w:val="1"/>
        </w:numPr>
      </w:pPr>
      <w:r>
        <w:rPr/>
        <w:t xml:space="preserve">Personnel Requirements:Foreign-invested enterprises should have one or more Chinese citizens as legal representatives, who must possess the necessary qualifications and conditions.</w:t>
      </w:r>
    </w:p>
    <w:p>
      <w:pPr>
        <w:numPr>
          <w:ilvl w:val="0"/>
          <w:numId w:val="1"/>
        </w:numPr>
      </w:pPr>
      <w:r>
        <w:rPr/>
        <w:t xml:space="preserve">Business Scope Requirements:Foreign-invested enterprises should have a clear business scope that complies with relevant laws and regulations.</w:t>
      </w:r>
    </w:p>
    <w:p>
      <w:pPr>
        <w:numPr>
          <w:ilvl w:val="0"/>
          <w:numId w:val="1"/>
        </w:numPr>
      </w:pPr>
      <w:r>
        <w:rPr/>
        <w:t xml:space="preserve">Other Requirements:Based on different industries and regions, foreigners registering a company in Shanghai may need to meet additional specific requirements.</w:t>
      </w:r>
    </w:p>
    <w:p>
      <w:pPr>
        <w:numPr>
          <w:ilvl w:val="0"/>
          <w:numId w:val="1"/>
        </w:numPr>
      </w:pPr>
      <w:r>
        <w:rPr/>
        <w:t xml:space="preserve">Company Name and Trademark Approval:Foreigners must ensure that the company name they choose does not violate any legal or regulatory restrictions and is not similar to any existing registered company names.</w:t>
      </w:r>
    </w:p>
    <w:p>
      <w:pPr>
        <w:numPr>
          <w:ilvl w:val="0"/>
          <w:numId w:val="1"/>
        </w:numPr>
      </w:pPr>
      <w:r>
        <w:rPr/>
        <w:t xml:space="preserve">Registration Process:The registration process for foreign investors in Shanghai generally includes the following steps:</w:t>
      </w:r>
    </w:p>
    <w:p>
      <w:pPr>
        <w:numPr>
          <w:ilvl w:val="1"/>
          <w:numId w:val="1"/>
        </w:numPr>
      </w:pPr>
      <w:r>
        <w:rPr/>
        <w:t xml:space="preserve">Pre-approval of the company name (approximately 5 working days)</w:t>
      </w:r>
    </w:p>
    <w:p>
      <w:pPr>
        <w:numPr>
          <w:ilvl w:val="1"/>
          <w:numId w:val="1"/>
        </w:numPr>
      </w:pPr>
      <w:r>
        <w:rPr/>
        <w:t xml:space="preserve">Application for a business license and stamp engraving (approximately 25 working days)</w:t>
      </w:r>
    </w:p>
    <w:p>
      <w:pPr>
        <w:numPr>
          <w:ilvl w:val="1"/>
          <w:numId w:val="1"/>
        </w:numPr>
      </w:pPr>
      <w:r>
        <w:rPr/>
        <w:t xml:space="preserve">Foreign trade and economic cooperation commission filing (approximately 5 working days)</w:t>
      </w:r>
    </w:p>
    <w:p>
      <w:pPr/>
      <w:r>
        <w:rPr/>
        <w:t xml:space="preserve">Restrictions for Foreigners Registering Companies in Shanghai:</w:t>
      </w:r>
    </w:p>
    <w:p>
      <w:pPr>
        <w:numPr>
          <w:ilvl w:val="0"/>
          <w:numId w:val="2"/>
        </w:numPr>
      </w:pPr>
      <w:r>
        <w:rPr/>
        <w:t xml:space="preserve">Industry Restrictions: Some industries in China are subject to special regulations and restrictions for foreign investment, such as cultural and educational sectors.</w:t>
      </w:r>
    </w:p>
    <w:p>
      <w:pPr>
        <w:numPr>
          <w:ilvl w:val="0"/>
          <w:numId w:val="2"/>
        </w:numPr>
      </w:pPr>
      <w:r>
        <w:rPr/>
        <w:t xml:space="preserve">Ownership Restrictions: In certain cases, foreign investors may be prohibited from owning a majority stake in certain companies, especially in sensitive industries.</w:t>
      </w:r>
    </w:p>
    <w:p>
      <w:pPr>
        <w:numPr>
          <w:ilvl w:val="0"/>
          <w:numId w:val="2"/>
        </w:numPr>
      </w:pPr>
      <w:r>
        <w:rPr/>
        <w:t xml:space="preserve">Control Restrictions: Foreign investors may face limitations on controlling the management and operational decisions of the company.</w:t>
      </w:r>
    </w:p>
    <w:p>
      <w:pPr/>
      <w:r>
        <w:rPr/>
        <w:t xml:space="preserve">Conclusion:Foreigners looking to establish a company in Shanghai should thoroughly understand the requirements and restrictions imposed by Chinese laws and regulations. It is advisable to seek professional legal advice and assistance during the registration process to ensure compliance and a smooth establishment of the company.</w:t>
      </w:r>
    </w:p>
    <w:p>
      <w:pPr/>
      <w:r>
        <w:rPr/>
        <w:t xml:space="preserve">文章地址：</w:t>
      </w:r>
      <w:hyperlink r:id="rId8" w:history="1">
        <w:r>
          <w:rPr/>
          <w:t xml:space="preserve">https://www.yyzq.team/post/407442.html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377154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4A92A80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74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外国人在上海注册公司条件有哪些限制要求呢英文 </dc:title>
  <dc:description>仅供学习交流使用、请勿用途非法用途。违者后果自负！</dc:description>
  <dc:subject>https://www.yyzq.team/post/407442.html</dc:subject>
  <cp:keywords>Company,Requirements,Restrictions,foreign,Shanghai</cp:keywords>
  <cp:category>注册公司</cp:category>
  <cp:lastModifiedBy>一叶知秋</cp:lastModifiedBy>
  <dcterms:created xsi:type="dcterms:W3CDTF">2024-09-20T21:32:39+08:00</dcterms:created>
  <dcterms:modified xsi:type="dcterms:W3CDTF">2024-09-20T21:32:39+08:00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