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上海注册个公司买新能源车可以吗多少钱 </w:t>
      </w:r>
    </w:p>
    <w:p>
      <w:pPr/>
      <w:r>
        <w:rPr/>
        <w:t xml:space="preserve">上海注册公司购买新能源车攻略：费用及流程详解</w:t>
      </w:r>
    </w:p>
    <w:p>
      <w:pPr/>
      <w:r>
        <w:rPr/>
        <w:t xml:space="preserve">近年来，新能源汽车因其环保、节能的特点，受到了越来越多的关注。在上海注册公司购买新能源车，不仅可以享受政策补贴，还能申请沪牌。本文将为您详细介绍上海注册公司购买新能源车的费用及流程。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一、上海注册公司购买新能源车条件</w:t>
      </w:r>
    </w:p>
    <w:p>
      <w:pPr>
        <w:numPr>
          <w:ilvl w:val="0"/>
          <w:numId w:val="1"/>
        </w:numPr>
      </w:pPr>
      <w:r>
        <w:rPr/>
        <w:t xml:space="preserve">企业信用状况良好，无恶性的债务纠纷、强制执行等情况；</w:t>
      </w:r>
    </w:p>
    <w:p>
      <w:pPr>
        <w:numPr>
          <w:ilvl w:val="0"/>
          <w:numId w:val="1"/>
        </w:numPr>
      </w:pPr>
      <w:r>
        <w:rPr/>
        <w:t xml:space="preserve">企业注册地在上海；</w:t>
      </w:r>
    </w:p>
    <w:p>
      <w:pPr>
        <w:numPr>
          <w:ilvl w:val="0"/>
          <w:numId w:val="1"/>
        </w:numPr>
      </w:pPr>
      <w:r>
        <w:rPr/>
        <w:t xml:space="preserve">本市党政机关和在本市注册登记管理部门登记注册、信用状况良好的企事业单位、人民团体和社会组织；</w:t>
      </w:r>
    </w:p>
    <w:p>
      <w:pPr>
        <w:numPr>
          <w:ilvl w:val="0"/>
          <w:numId w:val="1"/>
        </w:numPr>
      </w:pPr>
      <w:r>
        <w:rPr/>
        <w:t xml:space="preserve">普通公司购买新能源汽车不超过7辆，租赁公司名义购买不限量。</w:t>
      </w:r>
    </w:p>
    <w:p>
      <w:pPr/>
      <w:r>
        <w:rPr/>
        <w:t xml:space="preserve">二、上海注册公司购买新能源车费用</w:t>
      </w:r>
    </w:p>
    <w:p>
      <w:pPr>
        <w:numPr>
          <w:ilvl w:val="0"/>
          <w:numId w:val="2"/>
        </w:numPr>
      </w:pPr>
      <w:r>
        <w:rPr/>
        <w:t xml:space="preserve">注册公司费用：根据注册资本大小，费用在500-1000元之间；</w:t>
      </w:r>
    </w:p>
    <w:p>
      <w:pPr>
        <w:numPr>
          <w:ilvl w:val="0"/>
          <w:numId w:val="2"/>
        </w:numPr>
      </w:pPr>
      <w:r>
        <w:rPr/>
        <w:t xml:space="preserve">营业执照费用：50元；</w:t>
      </w:r>
    </w:p>
    <w:p>
      <w:pPr>
        <w:numPr>
          <w:ilvl w:val="0"/>
          <w:numId w:val="2"/>
        </w:numPr>
      </w:pPr>
      <w:r>
        <w:rPr/>
        <w:t xml:space="preserve">公司印章费用：200-300元；</w:t>
      </w:r>
    </w:p>
    <w:p>
      <w:pPr>
        <w:numPr>
          <w:ilvl w:val="0"/>
          <w:numId w:val="2"/>
        </w:numPr>
      </w:pPr>
      <w:r>
        <w:rPr/>
        <w:t xml:space="preserve">银行开户费用：0-200元；</w:t>
      </w:r>
    </w:p>
    <w:p>
      <w:pPr>
        <w:numPr>
          <w:ilvl w:val="0"/>
          <w:numId w:val="2"/>
        </w:numPr>
      </w:pPr>
      <w:r>
        <w:rPr/>
        <w:t xml:space="preserve">办理税务登记费用：0元；</w:t>
      </w:r>
    </w:p>
    <w:p>
      <w:pPr>
        <w:numPr>
          <w:ilvl w:val="0"/>
          <w:numId w:val="2"/>
        </w:numPr>
      </w:pPr>
      <w:r>
        <w:rPr/>
        <w:t xml:space="preserve">购买新能源汽车费用：根据车型及配置不同，费用在10万元至50万元不等；</w:t>
      </w:r>
    </w:p>
    <w:p>
      <w:pPr>
        <w:numPr>
          <w:ilvl w:val="0"/>
          <w:numId w:val="2"/>
        </w:numPr>
      </w:pPr>
      <w:r>
        <w:rPr/>
        <w:t xml:space="preserve">沪牌费用：根据市场行情，费用在2万元至5万元之间；</w:t>
      </w:r>
    </w:p>
    <w:p>
      <w:pPr>
        <w:numPr>
          <w:ilvl w:val="0"/>
          <w:numId w:val="2"/>
        </w:numPr>
      </w:pPr>
      <w:r>
        <w:rPr/>
        <w:t xml:space="preserve">车辆购置税：新能源汽车免征车辆购置税；</w:t>
      </w:r>
    </w:p>
    <w:p>
      <w:pPr>
        <w:numPr>
          <w:ilvl w:val="0"/>
          <w:numId w:val="2"/>
        </w:numPr>
      </w:pPr>
      <w:r>
        <w:rPr/>
        <w:t xml:space="preserve">保险费用：商业保险和交强险，费用在5000-10000元之间。</w:t>
      </w:r>
    </w:p>
    <w:p>
      <w:pPr/>
      <w:r>
        <w:rPr/>
        <w:t xml:space="preserve">三、上海注册公司购买新能源车流程</w:t>
      </w:r>
    </w:p>
    <w:p>
      <w:pPr>
        <w:numPr>
          <w:ilvl w:val="0"/>
          <w:numId w:val="3"/>
        </w:numPr>
      </w:pPr>
      <w:r>
        <w:rPr/>
        <w:t xml:space="preserve">注册公司：准备好公司名称、股东信息、经营范围等，到工商局办理注册手续；</w:t>
      </w:r>
    </w:p>
    <w:p>
      <w:pPr>
        <w:numPr>
          <w:ilvl w:val="0"/>
          <w:numId w:val="3"/>
        </w:numPr>
      </w:pPr>
      <w:r>
        <w:rPr/>
        <w:t xml:space="preserve">开设银行账户：到银行开设公司账户，办理税务登记；</w:t>
      </w:r>
    </w:p>
    <w:p>
      <w:pPr>
        <w:numPr>
          <w:ilvl w:val="0"/>
          <w:numId w:val="3"/>
        </w:numPr>
      </w:pPr>
      <w:r>
        <w:rPr/>
        <w:t xml:space="preserve">购买新能源汽车：选择合适的新能源汽车，与经销商签订购车协议；</w:t>
      </w:r>
    </w:p>
    <w:p>
      <w:pPr>
        <w:numPr>
          <w:ilvl w:val="0"/>
          <w:numId w:val="3"/>
        </w:numPr>
      </w:pPr>
      <w:r>
        <w:rPr/>
        <w:t xml:space="preserve">申请沪牌：携带相关材料到车管所申请新能源汽车绿色车牌；</w:t>
      </w:r>
    </w:p>
    <w:p>
      <w:pPr>
        <w:numPr>
          <w:ilvl w:val="0"/>
          <w:numId w:val="3"/>
        </w:numPr>
      </w:pPr>
      <w:r>
        <w:rPr/>
        <w:t xml:space="preserve">办理保险：为新能源汽车购买商业保险和交强险；</w:t>
      </w:r>
    </w:p>
    <w:p>
      <w:pPr>
        <w:numPr>
          <w:ilvl w:val="0"/>
          <w:numId w:val="3"/>
        </w:numPr>
      </w:pPr>
      <w:r>
        <w:rPr/>
        <w:t xml:space="preserve">办理购置税：新能源汽车免征车辆购置税；</w:t>
      </w:r>
    </w:p>
    <w:p>
      <w:pPr>
        <w:numPr>
          <w:ilvl w:val="0"/>
          <w:numId w:val="3"/>
        </w:numPr>
      </w:pPr>
      <w:r>
        <w:rPr/>
        <w:t xml:space="preserve">按时报税：定期向税务局申报公司税务。</w:t>
      </w:r>
    </w:p>
    <w:p>
      <w:pPr/>
      <w:r>
        <w:rPr/>
        <w:t xml:space="preserve">四、上海注册公司购买新能源车注意事项</w:t>
      </w:r>
    </w:p>
    <w:p>
      <w:pPr>
        <w:numPr>
          <w:ilvl w:val="0"/>
          <w:numId w:val="4"/>
        </w:numPr>
      </w:pPr>
      <w:r>
        <w:rPr/>
        <w:t xml:space="preserve">购车前，了解新能源汽车政策、补贴及限制条件；</w:t>
      </w:r>
    </w:p>
    <w:p>
      <w:pPr>
        <w:numPr>
          <w:ilvl w:val="0"/>
          <w:numId w:val="4"/>
        </w:numPr>
      </w:pPr>
      <w:r>
        <w:rPr/>
        <w:t xml:space="preserve">购车后，及时办理相关手续，确保车辆合法合规；</w:t>
      </w:r>
    </w:p>
    <w:p>
      <w:pPr>
        <w:numPr>
          <w:ilvl w:val="0"/>
          <w:numId w:val="4"/>
        </w:numPr>
      </w:pPr>
      <w:r>
        <w:rPr/>
        <w:t xml:space="preserve">按时报税，维护公司良好信用；</w:t>
      </w:r>
    </w:p>
    <w:p>
      <w:pPr>
        <w:numPr>
          <w:ilvl w:val="0"/>
          <w:numId w:val="4"/>
        </w:numPr>
      </w:pPr>
      <w:r>
        <w:rPr/>
        <w:t xml:space="preserve">关注新能源汽车市场动态，合理规划购车预算。</w:t>
      </w:r>
    </w:p>
    <w:p>
      <w:pPr/>
      <w:r>
        <w:rPr/>
        <w:t xml:space="preserve">在上海注册公司购买新能源车具有诸多优势，包括享受政策补贴、申请沪牌等。了解相关费用及流程，有助于您顺利购车。希望本文对您有所帮助。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E93A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846F4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C2939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F7F50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上海注册个公司买新能源车可以吗多少钱 </dc:title>
  <dc:description>仅供学习交流使用、请勿用途非法用途。违者后果自负！</dc:description>
  <dc:subject>https://www.yyzq.team/post/423010.html</dc:subject>
  <cp:keywords>新能源,费用,注册公司,上海,购买</cp:keywords>
  <cp:category>注册公司</cp:category>
  <cp:lastModifiedBy>一叶知秋</cp:lastModifiedBy>
  <dcterms:created xsi:type="dcterms:W3CDTF">2024-09-20T21:45:28+08:00</dcterms:created>
  <dcterms:modified xsi:type="dcterms:W3CDTF">2024-09-20T21:45:28+08:00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