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微信小程序开发中的常见问题与解答 </w:t>
      </w:r>
    </w:p>
    <w:p>
      <w:pPr/>
      <w:r>
        <w:rPr/>
        <w:t xml:space="preserve">微信小程序开发常见问题解答，助力开发者顺利攻克难关</w:t>
      </w:r>
    </w:p>
    <w:p>
      <w:pPr/>
      <w:r>
        <w:rPr/>
        <w:t xml:space="preserve">随着微信小程序的普及，越来越多的企业和开发者加入了小程序的开发行列。在开发过程中，开发者们往往会遇到一些问题。本文将围绕微信小程序开发中常见的問題进行解答，帮助开发者顺利攻克难关。</w:t>
      </w:r>
    </w:p>
    <w:p>
      <w:pPr>
        <w:numPr>
          <w:ilvl w:val="0"/>
          <w:numId w:val="1"/>
        </w:numPr>
      </w:pPr>
      <w:r>
        <w:rPr/>
        <w:t xml:space="preserve">微信小程序开发需要具备哪些技术基础？</w:t>
      </w:r>
    </w:p>
    <w:p>
      <w:pPr/>
      <w:r>
        <w:rPr/>
        <w:t xml:space="preserve">微信小程序开发主要基于JavaScript、WXML、WXSS等技术。开发者需要具备一定的前端开发经验，了解HTML、CSS、JavaScript的基本原理，同时熟悉微信小程序的开发框架和API。</w:t>
      </w:r>
    </w:p>
    <w:p>
      <w:pPr>
        <w:numPr>
          <w:ilvl w:val="0"/>
          <w:numId w:val="2"/>
        </w:numPr>
      </w:pPr>
      <w:r>
        <w:rPr/>
        <w:t xml:space="preserve">如何选择适合的小程序模板？</w:t>
      </w:r>
    </w:p>
    <w:p>
      <w:pPr/>
      <w:r>
        <w:rPr/>
        <w:t xml:space="preserve">选择小程序模板时，要考虑模板的布局、样式、功能等方面是否符合自己的需求。同时，要注意模板的版权问题，避免在使用过程中出现侵权风险。尽量选择知名开发者或平台提供的小程序模板，质量更有保障。</w:t>
      </w:r>
    </w:p>
    <w:p>
      <w:pPr>
        <w:numPr>
          <w:ilvl w:val="0"/>
          <w:numId w:val="3"/>
        </w:numPr>
      </w:pPr>
      <w:r>
        <w:rPr/>
        <w:t xml:space="preserve">小程序的页面传参有哪些方法？</w:t>
      </w:r>
    </w:p>
    <w:p>
      <w:pPr/>
      <w:r>
        <w:rPr/>
        <w:t xml:space="preserve">小程序页面传参主要有以下几种方法：</w:t>
      </w:r>
    </w:p>
    <w:p>
      <w:pPr/>
      <w:r>
        <w:rPr/>
        <w:t xml:space="preserve">（1）通过页面跳转时的query参数传递；（2）通过调用API传递；（3）通过全局数据存储（如app.globalData）传递；（4）通过自定义组件的数据绑定传递。</w:t>
      </w:r>
    </w:p>
    <w:p>
      <w:pPr>
        <w:numPr>
          <w:ilvl w:val="0"/>
          <w:numId w:val="4"/>
        </w:numPr>
      </w:pPr>
      <w:r>
        <w:rPr/>
        <w:t xml:space="preserve">如何解决小程序开发中的样式适配问题？</w:t>
      </w:r>
    </w:p>
    <w:p>
      <w:pPr/>
      <w:r>
        <w:rPr/>
        <w:t xml:space="preserve">小程序开发中，可以使用rpx单位进行布局，以适应不同设备的屏幕尺寸。同时，可以通过编写不同的样式文件，实现样式在不同设备上的适配。还可以使用第三方库如Rem布局、Flex布局等，提高样式适配的灵活性。</w:t>
      </w:r>
    </w:p>
    <w:p>
      <w:pPr>
        <w:numPr>
          <w:ilvl w:val="0"/>
          <w:numId w:val="5"/>
        </w:numPr>
      </w:pPr>
      <w:r>
        <w:rPr/>
        <w:t xml:space="preserve">微信小程序如何实现组件之间的交互？</w:t>
      </w:r>
    </w:p>
    <w:p>
      <w:pPr/>
      <w:r>
        <w:rPr/>
        <w:t xml:space="preserve">微信小程序实现组件之间交互的方式有：</w:t>
      </w:r>
    </w:p>
    <w:p>
      <w:pPr/>
      <w:r>
        <w:rPr/>
        <w:t xml:space="preserve">（1）使用自定义事件，父组件向子组件传递事件，子组件触发事件时通知父组件；（2）使用全局事件总线，组件间通过事件传递数据；（3）使用状态管理库（如redux、vuex等），实现组件间的状态共享。</w:t>
      </w:r>
    </w:p>
    <w:p>
      <w:pPr>
        <w:numPr>
          <w:ilvl w:val="0"/>
          <w:numId w:val="6"/>
        </w:numPr>
      </w:pPr>
      <w:r>
        <w:rPr/>
        <w:t xml:space="preserve">小程序开发中如何优化用户体验？</w:t>
      </w:r>
    </w:p>
    <w:p>
      <w:pPr/>
      <w:r>
        <w:rPr/>
        <w:t xml:space="preserve">优化用户体验的方法有：</w:t>
      </w:r>
    </w:p>
    <w:p>
      <w:pPr/>
      <w:r>
        <w:rPr/>
        <w:t xml:space="preserve">（1）优化小程序的加载速度，减少首屏加载时间；（2）提升小程序的交互体验，如手势操作、动画效果等；（3）保持小程序界面的简洁明了，避免过于繁琐的功能和复杂的操作流程；（4）针对不同场景提供合适的提示信息，提高用户的操作成功率。</w:t>
      </w:r>
    </w:p>
    <w:p>
      <w:pPr>
        <w:numPr>
          <w:ilvl w:val="0"/>
          <w:numId w:val="7"/>
        </w:numPr>
      </w:pPr>
      <w:r>
        <w:rPr/>
        <w:t xml:space="preserve">如何提高小程序的搜索排名？</w:t>
      </w:r>
    </w:p>
    <w:p>
      <w:pPr/>
      <w:r>
        <w:rPr/>
        <w:t xml:space="preserve">提高小程序搜索排名的方法有：</w:t>
      </w:r>
    </w:p>
    <w:p>
      <w:pPr/>
      <w:r>
        <w:rPr/>
        <w:t xml:space="preserve">（1）优化小程序的标题、描述和关键词，使其符合用户搜索习惯；（2）完善小程序内容，提高内容质量；（3）增加用户评论和评分，提高小程序的口碑。</w:t>
      </w:r>
    </w:p>
    <w:p>
      <w:pPr>
        <w:numPr>
          <w:ilvl w:val="0"/>
          <w:numId w:val="8"/>
        </w:numPr>
      </w:pPr>
      <w:r>
        <w:rPr/>
        <w:t xml:space="preserve">微信小程序开发中如何处理用户数据安全？</w:t>
      </w:r>
    </w:p>
    <w:p>
      <w:pPr/>
      <w:r>
        <w:rPr/>
        <w:t xml:space="preserve">处理用户数据安全的方法有：</w:t>
      </w:r>
    </w:p>
    <w:p>
      <w:pPr/>
      <w:r>
        <w:rPr/>
        <w:t xml:space="preserve">（1）遵守相关法律法规，保护用户隐私；（2）建立完善的数据安全机制，加强数据管理和监控；（3）使用加密技术，确保用户数据在传输和存储过程中的安全。</w:t>
      </w:r>
    </w:p>
    <w:p>
      <w:pPr/>
      <w:r>
        <w:rPr/>
        <w:t xml:space="preserve">总结：</w:t>
      </w:r>
    </w:p>
    <w:p>
      <w:pPr/>
      <w:r>
        <w:rPr/>
        <w:t xml:space="preserve">微信小程序开发过程中，开发者需要关注技术基础、模板选择、页面传参、样式适配、组件交互、用户体验、搜索排名和数据安全等方面。通过不断学习和实践，熟练掌握小程序开发技巧，才能顺利攻克难关，为企业和个人创造价值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39F5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147E4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67D512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51F793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983B56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1429B5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B83E7D1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B7E1763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微信小程序开发中的常见问题与解答 </dc:title>
  <dc:description>仅供学习交流使用、请勿用途非法用途。违者后果自负！</dc:description>
  <dc:subject>https://www.yyzq.team/post/348915.html</dc:subject>
  <cp:keywords>程序,程序开发,组件,开发者,用户</cp:keywords>
  <cp:category>60秒读懂世界</cp:category>
  <cp:lastModifiedBy>一叶知秋</cp:lastModifiedBy>
  <dcterms:created xsi:type="dcterms:W3CDTF">2024-09-21T13:51:44+08:00</dcterms:created>
  <dcterms:modified xsi:type="dcterms:W3CDTF">2024-09-21T13:51:44+08:00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