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陕西中创防水工程有限公司</w:t>
      </w:r>
    </w:p>
    <w:p>
      <w:pPr/>
      <w:r>
        <w:rPr/>
        <w:t xml:space="preserve">陕西中创防水工程有限公司是陕西中创建设工程集团有限公司旗下全资子公司，成立于2015年02月15日，注册资金2000万，前身为北京东方一代防水工程有限公司西安分公司，防水施工业务开展二十余年，具有*的技术力量、规范的施工管理团队及稳定的施工队伍。</w:t>
      </w:r>
    </w:p>
    <w:p/>
    <w:p>
      <w:pPr/>
      <w:r>
        <w:rPr/>
        <w:t xml:space="preserve">目前公司积极响应市场需求，调整产业结构，转换经营机制，加大管理力度，与北京东方雨虹建筑修缮技术有限公司达成深度战略合作，建立东方雨虹建筑修缮西安服务中心，由东方雨虹建筑修缮技术有限公司提供全方位的技术支持及方案指导，陕西中创防水工程有限公司提供建筑修缮的全面施工及项目管理，打造建筑医院，对各类建筑出现的疾病问题，依托先进的仪器设备和丰富的实践经验提供*诊察，*治疗方案及*可靠的方案落实等全面的系统化服务。</w:t>
      </w:r>
    </w:p>
    <w:p/>
    <w:p>
      <w:pPr/>
      <w:r>
        <w:rPr/>
        <w:t xml:space="preserve">       经营范围由原有的防水新建工程、防腐保温工程、外墙装饰工程，扩展到防水维修工程、建筑结构固筑、外墙翻新、屋面改造、地下室及地铁渗漏维修、电梯井抗渗、厨卫治漏翻新等建筑修缮所涉及的各领域。</w:t>
      </w:r>
    </w:p>
    <w:p/>
    <w:p>
      <w:pPr/>
      <w:r>
        <w:rPr/>
        <w:t xml:space="preserve">      后建筑时代已经到来， 我们将用匠人精神去对待每一位客户，每一个生病的建筑，改善环境、修缮未来是我们的初衷，也是我们努力的方向。</w:t>
      </w:r>
    </w:p>
    <w:p>
      <w:pPr/>
      <w:r>
        <w:rPr/>
        <w:t xml:space="preserve">主营产品：各类屋面防水、厨卫防水、管道防水、阳台漏水、地下室防水、侧墙漏水、电梯井抗渗</w:t>
      </w:r>
    </w:p>
    <w:p>
      <w:pPr/>
      <w:r>
        <w:rPr/>
        <w:t xml:space="preserve">主要产品：防水工程、防腐保温工程、建筑工程、市政公用工程、地基与基础工程、建筑装饰装修工程、园林古建筑工程、钢</w:t>
      </w:r>
    </w:p>
    <w:p>
      <w:pPr/>
      <w:r>
        <w:rPr/>
        <w:t xml:space="preserve">注册时间：2015-02-15 00:00:00</w:t>
      </w:r>
    </w:p>
    <w:p>
      <w:pPr/>
      <w:r>
        <w:rPr/>
        <w:t xml:space="preserve">经营模式：服务型</w:t>
      </w:r>
    </w:p>
    <w:p>
      <w:pPr/>
      <w:r>
        <w:rPr/>
        <w:t xml:space="preserve">注册地址：陕西西安市未央区</w:t>
      </w:r>
    </w:p>
    <w:p>
      <w:pPr/>
      <w:r>
        <w:rPr/>
        <w:t xml:space="preserve">企业地址：凤城十二路富尔顿国际财富中心B座1层</w:t>
      </w:r>
    </w:p>
    <w:p>
      <w:pPr/>
      <w:r>
        <w:rPr/>
        <w:t xml:space="preserve">企业类型：私营企业</w:t>
      </w:r>
    </w:p>
    <w:p>
      <w:pPr/>
      <w:r>
        <w:rPr/>
        <w:t xml:space="preserve">品牌名称：东方雨虹</w:t>
      </w:r>
    </w:p>
    <w:p>
      <w:pPr/>
      <w:r>
        <w:rPr/>
        <w:t xml:space="preserve">企业人数：0</w:t>
      </w:r>
    </w:p>
    <w:p>
      <w:pPr/>
      <w:r>
        <w:rPr/>
        <w:t xml:space="preserve">注册资本：2000</w:t>
      </w:r>
    </w:p>
    <w:p>
      <w:pPr/>
      <w:r>
        <w:rPr/>
        <w:t xml:space="preserve">营业额：0</w:t>
      </w:r>
    </w:p>
    <w:p>
      <w:pPr/>
      <w:r>
        <w:rPr/>
        <w:t xml:space="preserve">法人代表：赵四永</w:t>
      </w:r>
    </w:p>
    <w:p>
      <w:pPr/>
      <w:r>
        <w:rPr/>
        <w:t xml:space="preserve">手机号：17392475544</w:t>
      </w:r>
    </w:p>
    <w:p>
      <w:pPr/>
      <w:r>
        <w:rPr/>
        <w:t xml:space="preserve">联系人：张先生</w:t>
      </w:r>
    </w:p>
    <w:p>
      <w:pPr/>
      <w:r>
        <w:rPr/>
        <w:t xml:space="preserve">邮箱：2784349737@qq.com</w:t>
      </w:r>
    </w:p>
    <w:p>
      <w:pPr/>
      <w:r>
        <w:rPr/>
        <w:t xml:space="preserve">文章地址：</w:t>
      </w:r>
      <w:hyperlink r:id="rId7" w:history="1">
        <w:r>
          <w:rPr/>
          <w:t xml:space="preserve">https://www.yyzq.team/post/125531.html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2553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陕西中创防水工程有限公司</dc:title>
  <dc:description>仅供学习交流使用、请勿用途非法用途。违者后果自负！</dc:description>
  <dc:subject>https://www.yyzq.team/post/125531.html</dc:subject>
  <cp:keywords>企业名录,各类屋面防水,厨卫防水,管道防水,阳台漏水,地下室防水,侧墙漏水,电梯井抗渗,服务型公司</cp:keywords>
  <cp:category>企业名录</cp:category>
  <cp:lastModifiedBy>一叶知秋</cp:lastModifiedBy>
  <dcterms:created xsi:type="dcterms:W3CDTF">2024-09-21T16:28:40+08:00</dcterms:created>
  <dcterms:modified xsi:type="dcterms:W3CDTF">2024-09-21T16:28:40+08:00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