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杭州市雅格皮制品有限公司(浙江省雅戈尔公司)</w:t>
      </w:r>
    </w:p>
    <w:p>
      <w:pPr/>
      <w:r>
        <w:rPr/>
        <w:t xml:space="preserve">我公司位于风景秀丽的国际旅游城市杭州，是外商独资企业。*生产票夹（钱包）、手袋、手提包，下料和缝制设备均采用进口设备，技术能力和质量要求高，为国外知名品牌OEM为主，产品全部出口，以日本市场为主。现有员工300余人，年生产票夹60--100万个，包20万个。质量是我公司的立足根本，重视客户的要求和客户的市场信息反馈，努力为客户生产出高质量和高档次的产品。　　我公司欢迎各方朋友前来联系洽谈。  杭州市雅格皮制品有限公司是一家，注册资本为1万，所在地区位于浙江杭州市,我们以诚信、实力和质量获得业界的高度认可，坚持以客户为核心，“质量到位、服务*”的经营理念为广大客户提供*的服务。欢迎各界朋友莅临杭州市雅格皮制品有限公司参观、指导和业务洽谈。您如果对我们感兴趣的话，可以直接联系我们或者留下联系方式。联系地址：浙江杭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注册时间：2010-10-23 20:15:14</w:t>
      </w:r>
    </w:p>
    <w:p>
      <w:pPr/>
      <w:r>
        <w:rPr/>
        <w:t xml:space="preserve">经营模式：生产商/, 供应商/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https://www.yyzq.team/post/165801.html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8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杭州市雅格皮制品有限公司(浙江省雅戈尔公司)</dc:title>
  <dc:description>仅供学习交流使用、请勿用途非法用途。违者后果自负！</dc:description>
  <dc:subject>https://www.yyzq.team/post/165801.html</dc:subject>
  <cp:keywords>企业名录,生产商/,供应商/公司</cp:keywords>
  <cp:category>企业名录</cp:category>
  <cp:lastModifiedBy>一叶知秋</cp:lastModifiedBy>
  <dcterms:created xsi:type="dcterms:W3CDTF">2024-09-20T23:44:28+08:00</dcterms:created>
  <dcterms:modified xsi:type="dcterms:W3CDTF">2024-09-20T23:44:28+08:00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