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外地人在上海注册公司的条件有哪些要求 </w:t>
      </w:r>
    </w:p>
    <w:p>
      <w:pPr/>
      <w:r>
        <w:rPr/>
        <w:t xml:space="preserve">外地人在上海注册公司：详尽的条件与要求指南</w:t>
      </w:r>
    </w:p>
    <w:p>
      <w:pPr/>
      <w:r>
        <w:rPr/>
        <w:t xml:space="preserve">上海，这座国际化大都市，不仅吸引了无数外地人才和创业者，也成为了众多公司设立的首选地。对于外地人来说，了解在上海注册公司的条件与要求至关重要。本文将为您详细介绍外地人在上海注册公司所需满足的各项条件和流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一、注册地址条件</w:t>
      </w:r>
    </w:p>
    <w:p>
      <w:pPr>
        <w:numPr>
          <w:ilvl w:val="0"/>
          <w:numId w:val="1"/>
        </w:numPr>
      </w:pPr>
      <w:r>
        <w:rPr/>
        <w:t xml:space="preserve">上海公司注册地址必须是办公性质的，不能使用住宅地址。</w:t>
      </w:r>
    </w:p>
    <w:p>
      <w:pPr>
        <w:numPr>
          <w:ilvl w:val="0"/>
          <w:numId w:val="1"/>
        </w:numPr>
      </w:pPr>
      <w:r>
        <w:rPr/>
        <w:t xml:space="preserve">办理工商注册登记及税务登记时，需提供注册地址的房产证复印件及租赁协议。</w:t>
      </w:r>
    </w:p>
    <w:p>
      <w:pPr/>
      <w:r>
        <w:rPr/>
        <w:t xml:space="preserve">二、注册资本条件</w:t>
      </w:r>
    </w:p>
    <w:p>
      <w:pPr>
        <w:numPr>
          <w:ilvl w:val="0"/>
          <w:numId w:val="2"/>
        </w:numPr>
      </w:pPr>
      <w:r>
        <w:rPr/>
        <w:t xml:space="preserve">一人有限公司最低注册资本为10万元人民币。</w:t>
      </w:r>
    </w:p>
    <w:p>
      <w:pPr>
        <w:numPr>
          <w:ilvl w:val="0"/>
          <w:numId w:val="2"/>
        </w:numPr>
      </w:pPr>
      <w:r>
        <w:rPr/>
        <w:t xml:space="preserve">二人及以上注册公司最低注册资本规定为3万元人民币。</w:t>
      </w:r>
    </w:p>
    <w:p>
      <w:pPr>
        <w:numPr>
          <w:ilvl w:val="0"/>
          <w:numId w:val="2"/>
        </w:numPr>
      </w:pPr>
      <w:r>
        <w:rPr/>
        <w:t xml:space="preserve">特殊行业需符合行业最低注册资本要求，如注册国际货运代理公司，最低注册资本为500万元人民币。</w:t>
      </w:r>
    </w:p>
    <w:p>
      <w:pPr>
        <w:numPr>
          <w:ilvl w:val="0"/>
          <w:numId w:val="2"/>
        </w:numPr>
      </w:pPr>
      <w:r>
        <w:rPr/>
        <w:t xml:space="preserve">注册资本必须经过会计师事务所的验证。</w:t>
      </w:r>
    </w:p>
    <w:p>
      <w:pPr/>
      <w:r>
        <w:rPr/>
        <w:t xml:space="preserve">三、企业经营范围条件</w:t>
      </w:r>
    </w:p>
    <w:p>
      <w:pPr>
        <w:numPr>
          <w:ilvl w:val="0"/>
          <w:numId w:val="3"/>
        </w:numPr>
      </w:pPr>
      <w:r>
        <w:rPr/>
        <w:t xml:space="preserve">公司经营范围须写在营业执照上。</w:t>
      </w:r>
    </w:p>
    <w:p>
      <w:pPr>
        <w:numPr>
          <w:ilvl w:val="0"/>
          <w:numId w:val="3"/>
        </w:numPr>
      </w:pPr>
      <w:r>
        <w:rPr/>
        <w:t xml:space="preserve">普通的产品销售及咨询服务可以直接写入经营范围。</w:t>
      </w:r>
    </w:p>
    <w:p>
      <w:pPr>
        <w:numPr>
          <w:ilvl w:val="0"/>
          <w:numId w:val="3"/>
        </w:numPr>
      </w:pPr>
      <w:r>
        <w:rPr/>
        <w:t xml:space="preserve">特殊行业或产品需办理行业许可证后，方能写入经营范围，如食品销售需办理食品流通许可证。</w:t>
      </w:r>
    </w:p>
    <w:p>
      <w:pPr/>
      <w:r>
        <w:rPr/>
        <w:t xml:space="preserve">四、公司股东、法人代表要求</w:t>
      </w:r>
    </w:p>
    <w:p>
      <w:pPr>
        <w:numPr>
          <w:ilvl w:val="0"/>
          <w:numId w:val="4"/>
        </w:numPr>
      </w:pPr>
      <w:r>
        <w:rPr/>
        <w:t xml:space="preserve">股东、法定代表人必须有身份证，且在工商及税务系统中无不良记录。</w:t>
      </w:r>
    </w:p>
    <w:p>
      <w:pPr>
        <w:numPr>
          <w:ilvl w:val="0"/>
          <w:numId w:val="4"/>
        </w:numPr>
      </w:pPr>
      <w:r>
        <w:rPr/>
        <w:t xml:space="preserve">关于股东等的详细要求规定，可参考工商局的《企业告知承诺书》。</w:t>
      </w:r>
    </w:p>
    <w:p>
      <w:pPr/>
      <w:r>
        <w:rPr/>
        <w:t xml:space="preserve">五、财务人员要求</w:t>
      </w:r>
    </w:p>
    <w:p>
      <w:pPr>
        <w:numPr>
          <w:ilvl w:val="0"/>
          <w:numId w:val="5"/>
        </w:numPr>
      </w:pPr>
      <w:r>
        <w:rPr/>
        <w:t xml:space="preserve">公司注册完成后，每个月需做帐和报税，因而在办理税务登记时，需提供财务人员身份信息。</w:t>
      </w:r>
    </w:p>
    <w:p>
      <w:pPr>
        <w:numPr>
          <w:ilvl w:val="0"/>
          <w:numId w:val="5"/>
        </w:numPr>
      </w:pPr>
      <w:r>
        <w:rPr/>
        <w:t xml:space="preserve">在发票购买时，需办理发票管理员证。</w:t>
      </w:r>
    </w:p>
    <w:p>
      <w:pPr/>
      <w:r>
        <w:rPr/>
        <w:t xml:space="preserve">六、公司账户条件</w:t>
      </w:r>
    </w:p>
    <w:p>
      <w:pPr>
        <w:numPr>
          <w:ilvl w:val="0"/>
          <w:numId w:val="6"/>
        </w:numPr>
      </w:pPr>
      <w:r>
        <w:rPr/>
        <w:t xml:space="preserve">公司注册完成后，还需开设公司基本账户及纳税账户。</w:t>
      </w:r>
    </w:p>
    <w:p>
      <w:pPr/>
      <w:r>
        <w:rPr/>
        <w:t xml:space="preserve">七、注册流程</w:t>
      </w:r>
    </w:p>
    <w:p>
      <w:pPr>
        <w:numPr>
          <w:ilvl w:val="0"/>
          <w:numId w:val="7"/>
        </w:numPr>
      </w:pPr>
      <w:r>
        <w:rPr/>
        <w:t xml:space="preserve">提交公司注册申请，包括公司名称、注册资本、股东信息等。</w:t>
      </w:r>
    </w:p>
    <w:p>
      <w:pPr>
        <w:numPr>
          <w:ilvl w:val="0"/>
          <w:numId w:val="7"/>
        </w:numPr>
      </w:pPr>
      <w:r>
        <w:rPr/>
        <w:t xml:space="preserve">工商管理部门对申请材料进行审核，审核通过后核发营业执照。</w:t>
      </w:r>
    </w:p>
    <w:p>
      <w:pPr>
        <w:numPr>
          <w:ilvl w:val="0"/>
          <w:numId w:val="7"/>
        </w:numPr>
      </w:pPr>
      <w:r>
        <w:rPr/>
        <w:t xml:space="preserve">办理税务登记，取得税务登记证。</w:t>
      </w:r>
    </w:p>
    <w:p>
      <w:pPr>
        <w:numPr>
          <w:ilvl w:val="0"/>
          <w:numId w:val="7"/>
        </w:numPr>
      </w:pPr>
      <w:r>
        <w:rPr/>
        <w:t xml:space="preserve">开设公司基本账户及纳税账户。</w:t>
      </w:r>
    </w:p>
    <w:p>
      <w:pPr/>
      <w:r>
        <w:rPr/>
        <w:t xml:space="preserve">八、注意事项</w:t>
      </w:r>
    </w:p>
    <w:p>
      <w:pPr>
        <w:numPr>
          <w:ilvl w:val="0"/>
          <w:numId w:val="8"/>
        </w:numPr>
      </w:pPr>
      <w:r>
        <w:rPr/>
        <w:t xml:space="preserve">注册公司时，需确保公司名称符合国家法律法规和相关规定，具备唯一性。</w:t>
      </w:r>
    </w:p>
    <w:p>
      <w:pPr>
        <w:numPr>
          <w:ilvl w:val="0"/>
          <w:numId w:val="8"/>
        </w:numPr>
      </w:pPr>
      <w:r>
        <w:rPr/>
        <w:t xml:space="preserve">注册地址应符合国家安全、环保和城市规划等要求。</w:t>
      </w:r>
    </w:p>
    <w:p>
      <w:pPr>
        <w:numPr>
          <w:ilvl w:val="0"/>
          <w:numId w:val="8"/>
        </w:numPr>
      </w:pPr>
      <w:r>
        <w:rPr/>
        <w:t xml:space="preserve">确保公司股东、法定代表人等人员符合国家法律法规和相关规定。</w:t>
      </w:r>
    </w:p>
    <w:p>
      <w:pPr/>
      <w:r>
        <w:rPr/>
        <w:t xml:space="preserve">外地人在上海注册公司需要满足以上条件和要求。为了确保注册过程顺利进行，建议提前了解相关政策法规，并寻求专业机构的帮助。在此过程中，耐心与细致至关重要。祝愿您在上海注册公司顺利，事业蒸蒸日上！</w:t>
      </w:r>
    </w:p>
    <w:p>
      <w:pPr/>
      <w:r>
        <w:rPr/>
        <w:t xml:space="preserve">文章地址：</w:t>
      </w:r>
      <w:hyperlink r:id="rId8" w:history="1">
        <w:r>
          <w:rPr/>
          <w:t xml:space="preserve">https://www.yyzq.team/post/397712.html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61AE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2325DF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7205A50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9B812A3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72215EC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FDBB1FB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4613196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2515520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77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外地人在上海注册公司的条件有哪些要求 </dc:title>
  <dc:description>仅供学习交流使用、请勿用途非法用途。违者后果自负！</dc:description>
  <dc:subject>https://www.yyzq.team/post/397712.html</dc:subject>
  <cp:keywords>注册公司,上海,条件,要求,公司</cp:keywords>
  <cp:category>注册公司</cp:category>
  <cp:lastModifiedBy>一叶知秋</cp:lastModifiedBy>
  <dcterms:created xsi:type="dcterms:W3CDTF">2024-09-21T05:51:18+08:00</dcterms:created>
  <dcterms:modified xsi:type="dcterms:W3CDTF">2024-09-21T05:51:18+08:00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