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安平县恒捷五金线材贸易有限公司(安平县力拓金属网业制品有限公司)</w:t>
      </w:r>
    </w:p>
    <w:p>
      <w:pPr/>
      <w:r>
        <w:rPr/>
        <w:t xml:space="preserve">安平恒捷五金工贸有限公司 是一家私营企业，公司自2000年成立以来，大量销售护栏网、公路行业用的高级公路护栏网、框架公路护栏网、双边护栏网、铁路护栏网等产品，此类产品大量用于公路两侧用得公路护栏网的防护和铁路两侧的防护等，是恒捷工贸良好的公路防护物质量，公路防护网使我公司销售的公路护栏网产品经过通过铁路竞标和公路竞标，的测试。 为了满足市场的更大需求，公司同时诚招公路护栏网代理，主要有公路系列和铁路系列（公路行业用的高级公路护栏网、框架公路护栏网、双边公路护栏网、铁路护栏网），产品齐全，服务优良，我司产品在各行业的应用已得到批准，我们的销售护栏网，耐用，重复利用率高、无毒环保。恒捷工贸有限公司管理严格，产品质量稳定，深受广大用户的好评，产品畅销全国，并远销南洋及欧美地区。公司坚持诚信经营，用户至上的宗旨，以诚信，重合同，由中国质量诚信促进会评为AAA企业，赢得了各界新老客户的一致好评。公司董事长、总经理“魏经理”率全体员工向客户致意，感谢广大朋友们长期以来的信赖与支持，欢迎各位到公司参观交流，联系订货，我们将以*的公路护栏网产品、优良的服务回报各位。</w:t>
      </w:r>
    </w:p>
    <w:p>
      <w:pPr/>
      <w:r>
        <w:rPr/>
        <w:t xml:space="preserve">主营产品：护栏网,公路护栏网,铁路护栏网,监狱护栏网,草原护栏网,隔离栅,荷兰网,机机场护栏网</w:t>
      </w:r>
    </w:p>
    <w:p>
      <w:pPr/>
      <w:r>
        <w:rPr/>
        <w:t xml:space="preserve">主要产品：护栏网，荷兰网等</w:t>
      </w:r>
    </w:p>
    <w:p>
      <w:pPr/>
      <w:r>
        <w:rPr/>
        <w:t xml:space="preserve">注册时间：2011-08-20 10:02:47</w:t>
      </w:r>
    </w:p>
    <w:p>
      <w:pPr/>
      <w:r>
        <w:rPr/>
        <w:t xml:space="preserve">经营模式：生产型</w:t>
      </w:r>
    </w:p>
    <w:p>
      <w:pPr/>
      <w:r>
        <w:rPr/>
        <w:t xml:space="preserve">注册地址：中国 河北 衡水市</w:t>
      </w:r>
    </w:p>
    <w:p>
      <w:pPr/>
      <w:r>
        <w:rPr/>
        <w:t xml:space="preserve">企业地址：安平县宗庄村北</w:t>
      </w:r>
    </w:p>
    <w:p>
      <w:pPr/>
      <w:r>
        <w:rPr/>
        <w:t xml:space="preserve">企业类型：个体经营</w:t>
      </w:r>
    </w:p>
    <w:p>
      <w:pPr/>
      <w:r>
        <w:rPr/>
        <w:t xml:space="preserve">品牌名称：恒捷</w:t>
      </w:r>
    </w:p>
    <w:p>
      <w:pPr/>
      <w:r>
        <w:rPr/>
        <w:t xml:space="preserve">企业人数：6</w:t>
      </w:r>
    </w:p>
    <w:p>
      <w:pPr/>
      <w:r>
        <w:rPr/>
        <w:t xml:space="preserve">注册资本：300</w:t>
      </w:r>
    </w:p>
    <w:p>
      <w:pPr/>
      <w:r>
        <w:rPr/>
        <w:t xml:space="preserve">营业额：50</w:t>
      </w:r>
    </w:p>
    <w:p>
      <w:pPr/>
      <w:r>
        <w:rPr/>
        <w:t xml:space="preserve">法人代表：张三多</w:t>
      </w:r>
    </w:p>
    <w:p>
      <w:pPr/>
      <w:r>
        <w:rPr/>
        <w:t xml:space="preserve">手机号：18730825551</w:t>
      </w:r>
    </w:p>
    <w:p>
      <w:pPr/>
      <w:r>
        <w:rPr/>
        <w:t xml:space="preserve">联系人：梁先生</w:t>
      </w:r>
    </w:p>
    <w:p>
      <w:pPr/>
      <w:r>
        <w:rPr/>
        <w:t xml:space="preserve">邮箱：ljh15933951771@163.com</w:t>
      </w:r>
    </w:p>
    <w:p>
      <w:pPr/>
      <w:r>
        <w:rPr/>
        <w:t xml:space="preserve">文章地址：</w:t>
      </w:r>
      <w:hyperlink r:id="rId7" w:history="1">
        <w:r>
          <w:rPr/>
          <w:t xml:space="preserve">https://www.yyzq.team/post/194903.html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49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安平县恒捷五金线材贸易有限公司(安平县力拓金属网业制品有限公司)</dc:title>
  <dc:description>仅供学习交流使用、请勿用途非法用途。违者后果自负！</dc:description>
  <dc:subject>https://www.yyzq.team/post/194903.html</dc:subject>
  <cp:keywords>企业名录,护栏网,公路护栏网,铁路护栏网,监狱护栏网,草原护栏网,隔离栅,荷兰网,机机场护栏网,生产型公司</cp:keywords>
  <cp:category>企业名录</cp:category>
  <cp:lastModifiedBy>一叶知秋</cp:lastModifiedBy>
  <dcterms:created xsi:type="dcterms:W3CDTF">2024-09-20T21:22:50+08:00</dcterms:created>
  <dcterms:modified xsi:type="dcterms:W3CDTF">2024-09-20T21:22:50+08:00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