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在上海注册公司买车流程及费用标准是多少 </w:t>
      </w:r>
    </w:p>
    <w:p>
      <w:pPr/>
      <w:r>
        <w:rPr/>
        <w:t xml:space="preserve">在上海注册公司购车流程及费用详解</w:t>
      </w:r>
    </w:p>
    <w:p>
      <w:pPr/>
      <w:r>
        <w:rPr/>
        <w:t xml:space="preserve">在上海注册公司并购车，对于许多初创企业和企业家来说是一个重要环节。本文将详细介绍在上海注册公司购车所需的流程以及相应的费用标准，帮助您更清晰地了解这一过程。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一、上海注册公司购车流程</w:t>
      </w:r>
    </w:p>
    <w:p>
      <w:pPr>
        <w:numPr>
          <w:ilvl w:val="0"/>
          <w:numId w:val="1"/>
        </w:numPr>
      </w:pPr>
      <w:r>
        <w:rPr/>
        <w:t xml:space="preserve">公司注册您需要在上海市工商行政管理局完成公司注册手续。这包括提交公司名称预先核准申请、填写公司注册登记表、提交股东、法人代表、监事等人员的身份证明文件等。</w:t>
      </w:r>
    </w:p>
    <w:p>
      <w:pPr>
        <w:numPr>
          <w:ilvl w:val="0"/>
          <w:numId w:val="1"/>
        </w:numPr>
      </w:pPr>
      <w:r>
        <w:rPr/>
        <w:t xml:space="preserve">领取营业执照完成公司注册后，您将获得营业执照。这是购车前的重要凭证。</w:t>
      </w:r>
    </w:p>
    <w:p>
      <w:pPr>
        <w:numPr>
          <w:ilvl w:val="0"/>
          <w:numId w:val="1"/>
        </w:numPr>
      </w:pPr>
      <w:r>
        <w:rPr/>
        <w:t xml:space="preserve">开设公司银行账户在银行开设公司账户，以便后续的资金支付和税务管理。</w:t>
      </w:r>
    </w:p>
    <w:p>
      <w:pPr>
        <w:numPr>
          <w:ilvl w:val="0"/>
          <w:numId w:val="1"/>
        </w:numPr>
      </w:pPr>
      <w:r>
        <w:rPr/>
        <w:t xml:space="preserve">税务登记前往税务局办理税务登记手续，获取税务登记证。</w:t>
      </w:r>
    </w:p>
    <w:p>
      <w:pPr>
        <w:numPr>
          <w:ilvl w:val="0"/>
          <w:numId w:val="1"/>
        </w:numPr>
      </w:pPr>
      <w:r>
        <w:rPr/>
        <w:t xml:space="preserve">选择购车车型及经销商根据公司需求，选择合适的车型，并联系经销商。</w:t>
      </w:r>
    </w:p>
    <w:p>
      <w:pPr>
        <w:numPr>
          <w:ilvl w:val="0"/>
          <w:numId w:val="1"/>
        </w:numPr>
      </w:pPr>
      <w:r>
        <w:rPr/>
        <w:t xml:space="preserve">购车合同签订与经销商签订购车合同，明确购车金额、车型、交车时间等。</w:t>
      </w:r>
    </w:p>
    <w:p>
      <w:pPr>
        <w:numPr>
          <w:ilvl w:val="0"/>
          <w:numId w:val="1"/>
        </w:numPr>
      </w:pPr>
      <w:r>
        <w:rPr/>
        <w:t xml:space="preserve">办理购车贷款（如有需要）如果您选择贷款购车，需要向银行提交相关申请材料，如收入证明、信用记录等。</w:t>
      </w:r>
    </w:p>
    <w:p>
      <w:pPr>
        <w:numPr>
          <w:ilvl w:val="0"/>
          <w:numId w:val="1"/>
        </w:numPr>
      </w:pPr>
      <w:r>
        <w:rPr/>
        <w:t xml:space="preserve">上牌手续购车后，前往车辆管理所办理车辆上牌手续。需携带购车发票、身份证、驾驶证、行驶证、购置税发票等材料。</w:t>
      </w:r>
    </w:p>
    <w:p>
      <w:pPr>
        <w:numPr>
          <w:ilvl w:val="0"/>
          <w:numId w:val="1"/>
        </w:numPr>
      </w:pPr>
      <w:r>
        <w:rPr/>
        <w:t xml:space="preserve">车险购买购买车险，包括交强险、商业险等。</w:t>
      </w:r>
    </w:p>
    <w:p>
      <w:pPr>
        <w:numPr>
          <w:ilvl w:val="0"/>
          <w:numId w:val="1"/>
        </w:numPr>
      </w:pPr>
      <w:r>
        <w:rPr/>
        <w:t xml:space="preserve">领取车牌完成以上手续后，您将获得车牌。</w:t>
      </w:r>
    </w:p>
    <w:p>
      <w:pPr/>
      <w:r>
        <w:rPr/>
        <w:t xml:space="preserve">二、上海注册公司购车费用标准</w:t>
      </w:r>
    </w:p>
    <w:p>
      <w:pPr>
        <w:numPr>
          <w:ilvl w:val="0"/>
          <w:numId w:val="2"/>
        </w:numPr>
      </w:pPr>
      <w:r>
        <w:rPr/>
        <w:t xml:space="preserve">公司注册费用公司注册费用包括名称核准费、工商登记费等，一般在500-1000元左右。</w:t>
      </w:r>
    </w:p>
    <w:p>
      <w:pPr>
        <w:numPr>
          <w:ilvl w:val="0"/>
          <w:numId w:val="2"/>
        </w:numPr>
      </w:pPr>
      <w:r>
        <w:rPr/>
        <w:t xml:space="preserve">车辆购置税购车金额的10%，如购买一辆10万元的车辆，购置税约为1万元。</w:t>
      </w:r>
    </w:p>
    <w:p>
      <w:pPr>
        <w:numPr>
          <w:ilvl w:val="0"/>
          <w:numId w:val="2"/>
        </w:numPr>
      </w:pPr>
      <w:r>
        <w:rPr/>
        <w:t xml:space="preserve">车牌费用目前上海市车牌拍卖价格为9.1万元/副。</w:t>
      </w:r>
    </w:p>
    <w:p>
      <w:pPr>
        <w:numPr>
          <w:ilvl w:val="0"/>
          <w:numId w:val="2"/>
        </w:numPr>
      </w:pPr>
      <w:r>
        <w:rPr/>
        <w:t xml:space="preserve">购车合同签订费用购车合同签订费用根据车型和经销商不同而有所差异，一般在几百元至几千元之间。</w:t>
      </w:r>
    </w:p>
    <w:p>
      <w:pPr>
        <w:numPr>
          <w:ilvl w:val="0"/>
          <w:numId w:val="2"/>
        </w:numPr>
      </w:pPr>
      <w:r>
        <w:rPr/>
        <w:t xml:space="preserve">贷款利息（如有需要）购车贷款利息根据银行政策和贷款金额不同而有所差异。</w:t>
      </w:r>
    </w:p>
    <w:p>
      <w:pPr>
        <w:numPr>
          <w:ilvl w:val="0"/>
          <w:numId w:val="2"/>
        </w:numPr>
      </w:pPr>
      <w:r>
        <w:rPr/>
        <w:t xml:space="preserve">上牌手续费用上牌手续费用一般在几百元左右。</w:t>
      </w:r>
    </w:p>
    <w:p>
      <w:pPr>
        <w:numPr>
          <w:ilvl w:val="0"/>
          <w:numId w:val="2"/>
        </w:numPr>
      </w:pPr>
      <w:r>
        <w:rPr/>
        <w:t xml:space="preserve">车险费用车险费用根据车型、保险种类和保险金额不同而有所差异。</w:t>
      </w:r>
    </w:p>
    <w:p>
      <w:pPr/>
      <w:r>
        <w:rPr/>
        <w:t xml:space="preserve">在上海注册公司购车，流程相对繁琐，但按照以上步骤进行，可以确保顺利购车。费用方面，除了购车本身的价格外，还需支付公司注册、购置税、车牌拍卖、车险等费用。希望本文对您在上海注册公司购车有所帮助。</w:t>
      </w:r>
    </w:p>
    <w:p>
      <w:pPr/>
      <w:r>
        <w:rPr/>
        <w:t xml:space="preserve">文章地址：</w:t>
      </w:r>
      <w:hyperlink r:id="rId8" w:history="1">
        <w:r>
          <w:rPr/>
          <w:t xml:space="preserve">https://www.yyzq.team/post/407785.html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7BC6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404BC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77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在上海注册公司买车流程及费用标准是多少 </dc:title>
  <dc:description>仅供学习交流使用、请勿用途非法用途。违者后果自负！</dc:description>
  <dc:subject>https://www.yyzq.team/post/407785.html</dc:subject>
  <cp:keywords>购车,费用,注册公司,上海,公司注册</cp:keywords>
  <cp:category>注册公司</cp:category>
  <cp:lastModifiedBy>一叶知秋</cp:lastModifiedBy>
  <dcterms:created xsi:type="dcterms:W3CDTF">2024-09-21T05:43:30+08:00</dcterms:created>
  <dcterms:modified xsi:type="dcterms:W3CDTF">2024-09-21T05:43:30+08:00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