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余姚市英菲照明灯饰有限公司</w:t>
      </w:r>
    </w:p>
    <w:p>
      <w:pPr/>
      <w:r>
        <w:rPr/>
        <w:t xml:space="preserve">余姚市英菲照明灯饰有限公司（原余姚市南鑫工贸有限公司）位于河姆渡文化遗址浙江省宁波地区余姚市。本公司自1999年创办以来，本着“一切为客户着想的”的原则；以“质量*、信誉至上、服务周到”的方针；树立“天道酬勤自强不息”的企业精神。余姚历史悠久，交通便利，模具制造和塑料加工行业非常发达，是中国长三角地区小家电产品的制造加工基地。本公司拥有技术人员多名，厂房5000平方米右。公司总经理袁伟江先生欢迎广大客商来我们公司参观考察指导，共创美好未来！我司现有12条挤出生产线，种规格的模具三百多套，能生产直径5MM-400MM的透明管材。还备有常规透明管的大量库存供客户选择，缩短你开发产品的时间。目前生产PCPMMAPVCABSPETG材料的各种管子和型材。我们始终秉承“领先技术、可靠产品、*服务”的经营理念，一如既往的以*的产品、优惠的价格、优良的服务为广大客商服务。未来，我们将以更加精密的制造工艺及*的服务，立足于更广泛的国内、外市场开拓，永远与您携手共创更美好的明天！公司竭诚欢迎海内外商家前来洽谈合作。</w:t>
      </w:r>
    </w:p>
    <w:p>
      <w:pPr/>
      <w:r>
        <w:rPr/>
        <w:t xml:space="preserve">主营产品：LED照明灯具、工艺灯具、工艺礼品、塑料制品、塑料管材的制造、加工、批发、零售；自营和代理货物和技术</w:t>
      </w:r>
    </w:p>
    <w:p>
      <w:pPr/>
      <w:r>
        <w:rPr/>
        <w:t xml:space="preserve">主要产品：透明管 PC管 塑料管 亚克力管</w:t>
      </w:r>
    </w:p>
    <w:p>
      <w:pPr/>
      <w:r>
        <w:rPr/>
        <w:t xml:space="preserve">注册时间：2014-05-05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企业地址：中国浙江省宁波市余姚市 阳明街道康山村康山小学旁边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法人代表：袁伟江</w:t>
      </w:r>
    </w:p>
    <w:p>
      <w:pPr/>
      <w:r>
        <w:rPr/>
        <w:t xml:space="preserve">手机号：13606593546</w:t>
      </w:r>
    </w:p>
    <w:p>
      <w:pPr/>
      <w:r>
        <w:rPr/>
        <w:t xml:space="preserve">联系人：王鑫君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https://www.yyzq.team/post/144892.html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8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余姚市英菲照明灯饰有限公司</dc:title>
  <dc:description>仅供学习交流使用、请勿用途非法用途。违者后果自负！</dc:description>
  <dc:subject>https://www.yyzq.team/post/144892.html</dc:subject>
  <cp:keywords>企业名录,LED照明灯具,工艺灯具,工艺礼品,塑料制品,塑料管材的制造,加工,批发,零售；自营和代理货物和技术,生产型公司</cp:keywords>
  <cp:category>企业名录</cp:category>
  <cp:lastModifiedBy>一叶知秋</cp:lastModifiedBy>
  <dcterms:created xsi:type="dcterms:W3CDTF">2024-09-21T13:41:16+08:00</dcterms:created>
  <dcterms:modified xsi:type="dcterms:W3CDTF">2024-09-21T13:41:16+08:00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