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山东泰安市鼎诺土工材料有限公司</w:t>
      </w:r>
    </w:p>
    <w:p>
      <w:pPr/>
      <w:r>
        <w:rPr/>
        <w:t xml:space="preserve">泰安市鼎诺土工材料有限公司是在原泰安市塑料制品有限公司的基础上，于2005年6月18日经过股份制改造后成立的*生产塑料土工合成材料的综合性生产 企业。坐落在雄伟的泰山脚下，距离京福高速公路只有一公里，位于省级技术开发区--泰安市南高新经济技术开发区，交通便利。</w:t>
      </w:r>
    </w:p>
    <w:p/>
    <w:p>
      <w:pPr/>
      <w:r>
        <w:rPr/>
        <w:t xml:space="preserve">      公司经股份制改造后，便聘请了北方交通大学，铁道部科研院及中国水科院等大专院校科研院所数名专家学者作为公司技术顾问，从生产技术到材料选购及新产 品的研发对公司进行全面指导。公司内现有工程师五名，*技术人员16人，技术力量成熟而且雄厚。公司*生产：土工布、复合土工膜、LDPEHDPE EVA土工膜、排水板、防水板、纺织土工布、土工格栅、三维植被网垫、土工格室、塑料盲沟、软式透水管、膨润土防水毯（GCL）、公路养生布、三维复合 排水网等的土工合成材料，拥有吹塑土工膜、土工布生产线两条，复合土工膜排水板及土工格栅等生产线共五条，完全可满足各项大中小型工程土工材料的需要和供 应。</w:t>
      </w:r>
    </w:p>
    <w:p/>
    <w:p>
      <w:pPr/>
      <w:r>
        <w:rPr/>
        <w:t xml:space="preserve">      公司拥有完善的售后队伍，从设计、生产、运输、培训、施工等方面均严格按照ISO9001：2000；ISO14000：2004标准规范管理和服务，公 司一贯秉承“质量*、效率*、客户至上、服务至上，不断满足用户要求”的服务宗旨，确保合作者获得精美的产品和满意的服务。</w:t>
      </w:r>
    </w:p>
    <w:p>
      <w:pPr/>
      <w:r>
        <w:rPr/>
        <w:t xml:space="preserve">主营产品：防渗土工膜,防渗土工布,养殖防渗膜</w:t>
      </w:r>
    </w:p>
    <w:p>
      <w:pPr/>
      <w:r>
        <w:rPr/>
        <w:t xml:space="preserve">主要产品：防渗土工膜,防渗土工布,养殖防渗膜</w:t>
      </w:r>
    </w:p>
    <w:p>
      <w:pPr/>
      <w:r>
        <w:rPr/>
        <w:t xml:space="preserve">注册时间：</w:t>
      </w:r>
    </w:p>
    <w:p>
      <w:pPr/>
      <w:r>
        <w:rPr/>
        <w:t xml:space="preserve">经营模式：生产型</w:t>
      </w:r>
    </w:p>
    <w:p>
      <w:pPr/>
      <w:r>
        <w:rPr/>
        <w:t xml:space="preserve">注册地址：中国 山东 泰安市</w:t>
      </w:r>
    </w:p>
    <w:p>
      <w:pPr/>
      <w:r>
        <w:rPr/>
        <w:t xml:space="preserve">企业地址：高新开发区</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手机号：13395488700</w:t>
      </w:r>
    </w:p>
    <w:p>
      <w:pPr/>
      <w:r>
        <w:rPr/>
        <w:t xml:space="preserve">联系人：经理</w:t>
      </w:r>
    </w:p>
    <w:p>
      <w:pPr/>
      <w:r>
        <w:rPr/>
        <w:t xml:space="preserve">邮箱：dntgb01@163.com</w:t>
      </w:r>
    </w:p>
    <w:p>
      <w:pPr/>
      <w:r>
        <w:rPr/>
        <w:t xml:space="preserve">文章地址：</w:t>
      </w:r>
      <w:hyperlink r:id="rId7" w:history="1">
        <w:r>
          <w:rPr/>
          <w:t xml:space="preserve">https://www.yyzq.team/post/149328.html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93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山东泰安市鼎诺土工材料有限公司</dc:title>
  <dc:description>仅供学习交流使用、请勿用途非法用途。违者后果自负！</dc:description>
  <dc:subject>https://www.yyzq.team/post/149328.html</dc:subject>
  <cp:keywords>企业名录,防渗土工膜,防渗土工布,养殖防渗膜,生产型公司</cp:keywords>
  <cp:category>企业名录</cp:category>
  <cp:lastModifiedBy>一叶知秋</cp:lastModifiedBy>
  <dcterms:created xsi:type="dcterms:W3CDTF">2024-09-21T13:42:21+08:00</dcterms:created>
  <dcterms:modified xsi:type="dcterms:W3CDTF">2024-09-21T13:42:21+08:00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