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湖州世昌纺织贸易有限公司</w:t>
      </w:r>
    </w:p>
    <w:p>
      <w:pPr/>
      <w:r>
        <w:rPr/>
        <w:t xml:space="preserve">湖州世昌纺织贸易有限公司.坐落在浙江省湖州市,中国主要的纺织面料生产基地之一,距离上海浦东机场150KM,距杭州萧山机场只有90KM,交通十分便利.自成立以来，我们公司始终坚持以全棉面料为主,包括染色,印花,雕印,霜花,双色,人棉，提花等各种后处理,灯芯绒,纱卡,?帆布等是我司优势品种.?公司有自营进出口权.90%的面料间接或直接出口到欧洲,美国,韩国,日本,为此积累了丰富的开发和销售流行面料的经验.工厂有三条印染长车,?年产量在1500万米以上.公司本着”质量*?,?客户至上”?的原则建立了优秀的销售团队,  湖州世昌纺织贸易有限公司是一家有限责任公司，注册资本为36万，法人代表沈魏伟，所在地区位于浙江湖州市,主营产品或服务为各种纺织布。我们以诚信、实力和质量获得业界的高度认可，坚持以客户为核心，“质量到位、服务*”的经营理念为广大客户提供*的服务。欢迎各界朋友莅临湖州世昌纺织贸易有限公司参观、指导和业务洽谈。您如果对我们感兴趣的话，可以直接联系我们或者留下联系方式。联系人沈魏伟，电话：，手机：，联系地址：浙江湖州市金茂广场A座1206室。</w:t>
      </w:r>
    </w:p>
    <w:p>
      <w:pPr/>
      <w:r>
        <w:rPr/>
        <w:t xml:space="preserve">主营产品：礼品工艺品</w:t>
      </w:r>
    </w:p>
    <w:p>
      <w:pPr/>
      <w:r>
        <w:rPr/>
        <w:t xml:space="preserve">主要产品：纺织布</w:t>
      </w:r>
    </w:p>
    <w:p>
      <w:pPr/>
      <w:r>
        <w:rPr/>
        <w:t xml:space="preserve">注册时间：2015-12-30 16:23:53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企业地址：金茂广场A座1206室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注册资本：36</w:t>
      </w:r>
    </w:p>
    <w:p>
      <w:pPr/>
      <w:r>
        <w:rPr/>
        <w:t xml:space="preserve">营业额：0</w:t>
      </w:r>
    </w:p>
    <w:p>
      <w:pPr/>
      <w:r>
        <w:rPr/>
        <w:t xml:space="preserve">法人代表：沈魏伟</w:t>
      </w:r>
    </w:p>
    <w:p>
      <w:pPr/>
      <w:r>
        <w:rPr/>
        <w:t xml:space="preserve">手机号：13567988304</w:t>
      </w:r>
    </w:p>
    <w:p>
      <w:pPr/>
      <w:r>
        <w:rPr/>
        <w:t xml:space="preserve">联系人：沈魏伟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湖州世昌纺织贸易有限公司</dc:title>
  <dc:description>仅供学习交流使用、请勿用途非法用途。违者后果自负！</dc:description>
  <dc:subject>https://www.yyzq.team/post/5063.html</dc:subject>
  <cp:keywords>企业名录,礼品工艺品,生产型,贸易公司</cp:keywords>
  <cp:category>企业名录</cp:category>
  <cp:lastModifiedBy>一叶知秋</cp:lastModifiedBy>
  <dcterms:created xsi:type="dcterms:W3CDTF">2024-09-21T16:42:44+08:00</dcterms:created>
  <dcterms:modified xsi:type="dcterms:W3CDTF">2024-09-21T16:42:44+08:00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