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南宁熊二再生资源回收有限公司</w:t>
      </w:r>
    </w:p>
    <w:p>
      <w:pPr/>
      <w:r>
        <w:rPr/>
        <w:t xml:space="preserve">南宁熊二再生资源回收有限公司是一家经市政批文的再生资</w:t>
      </w:r>
    </w:p>
    <w:p/>
    <w:p>
      <w:pPr/>
      <w:r>
        <w:rPr/>
        <w:t xml:space="preserve">源回收企业，拥有大型仓库，专门的回收团队定价准确，资金雄</w:t>
      </w:r>
    </w:p>
    <w:p/>
    <w:p>
      <w:pPr/>
      <w:r>
        <w:rPr/>
        <w:t xml:space="preserve">厚，有强大的处理加工能力。曾服务多家大型企业处理库存品，</w:t>
      </w:r>
    </w:p>
    <w:p/>
    <w:p>
      <w:pPr/>
      <w:r>
        <w:rPr/>
        <w:t xml:space="preserve">高价收购多家停业工厂。公司业务遍布全省，立志做广西省专门的回收服务企业！</w:t>
      </w:r>
    </w:p>
    <w:p/>
    <w:p>
      <w:pPr/>
      <w:r>
        <w:rPr/>
        <w:t xml:space="preserve">公司的服务宗旨是：“客户至上，诚信服务，公平公正，薄利</w:t>
      </w:r>
    </w:p>
    <w:p/>
    <w:p>
      <w:pPr/>
      <w:r>
        <w:rPr/>
        <w:t xml:space="preserve">多销”，24小时上门评或回收。我们真诚的希望和各企事业</w:t>
      </w:r>
    </w:p>
    <w:p/>
    <w:p>
      <w:pPr/>
      <w:r>
        <w:rPr/>
        <w:t xml:space="preserve">单位合作，提供专门的回收服务！并为环保事业献出微薄之力！</w:t>
      </w:r>
    </w:p>
    <w:p>
      <w:pPr/>
      <w:r>
        <w:rPr/>
        <w:t xml:space="preserve">主营产品：废旧电线电缆，配电柜，发电机，变压器，电力工程废料.建筑工程废料.工地废料.建筑工程机械，工厂机械设</w:t>
      </w:r>
    </w:p>
    <w:p>
      <w:pPr/>
      <w:r>
        <w:rPr/>
        <w:t xml:space="preserve">主要产品：废旧电线电缆，配电柜，发电机，变压器，电力工程废料.建筑工程废料.工地废料.建筑工程机械，工厂机械设</w:t>
      </w:r>
    </w:p>
    <w:p>
      <w:pPr/>
      <w:r>
        <w:rPr/>
        <w:t xml:space="preserve">注册时间：</w:t>
      </w:r>
    </w:p>
    <w:p>
      <w:pPr/>
      <w:r>
        <w:rPr/>
        <w:t xml:space="preserve">经营模式：服务型</w:t>
      </w:r>
    </w:p>
    <w:p>
      <w:pPr/>
      <w:r>
        <w:rPr/>
        <w:t xml:space="preserve">注册地址：广西南宁市西乡塘区</w:t>
      </w:r>
    </w:p>
    <w:p>
      <w:pPr/>
      <w:r>
        <w:rPr/>
        <w:t xml:space="preserve">企业地址：科园大道108号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法人代表：马有亮</w:t>
      </w:r>
    </w:p>
    <w:p>
      <w:pPr/>
      <w:r>
        <w:rPr/>
        <w:t xml:space="preserve">手机号：18777114455</w:t>
      </w:r>
    </w:p>
    <w:p>
      <w:pPr/>
      <w:r>
        <w:rPr/>
        <w:t xml:space="preserve">联系人：马有亮</w:t>
      </w:r>
    </w:p>
    <w:p>
      <w:pPr/>
      <w:r>
        <w:rPr/>
        <w:t xml:space="preserve">邮箱：1339340540@qq.com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https://www.yyzq.team/post/76709.html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67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南宁熊二再生资源回收有限公司</dc:title>
  <dc:description>仅供学习交流使用、请勿用途非法用途。违者后果自负！</dc:description>
  <dc:subject>https://www.yyzq.team/post/76709.html</dc:subject>
  <cp:keywords>企业名录,废旧电线电缆,配电柜,发电机,变压器,电力工程废料.建筑工程废料.工地废料.建筑工程机械,工厂机械设,服务型公司</cp:keywords>
  <cp:category>企业名录</cp:category>
  <cp:lastModifiedBy>一叶知秋</cp:lastModifiedBy>
  <dcterms:created xsi:type="dcterms:W3CDTF">2024-09-21T04:38:06+08:00</dcterms:created>
  <dcterms:modified xsi:type="dcterms:W3CDTF">2024-09-21T04:38:06+08:00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