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济宁康德瑞化工科技有限公司</w:t>
      </w:r>
    </w:p>
    <w:p>
      <w:pPr/>
      <w:r>
        <w:rPr/>
        <w:t xml:space="preserve">商公司在济宁化学工业开发区新建项目总投资13232万元，占地面积为33400m2，建筑物占地面积为8996m2。主要生产二乙基羟胺、异丙基羟胺、磺化系列及二系列产品。生产规模为年产羟胺橡胶助剂系列13000吨，二系列1200吨，对磺酰胺系列3500吨。项目建成投产后是目前国内大，生产工艺先进的羟胺系列生产基地。预计年销售收入可达4亿左右，利税可达3000万左右。本公司遵循环保、安全、高效,以科技  济宁康德瑞化工科技有限公司是一家其他，我们以诚信、实力和质量获得业界的高度认可，坚持以客户为核心，“质量到位、服务*”的经营理念为广大客户提供*的服务。欢迎各界朋友莅临济宁康德瑞化工科技有限公司参观、指导和业务洽谈。您如果对我们感兴趣的话，可以直接联系我们或者留下联系方式。联系人陈军民，电话：，联系地址：山东金乡县胡集镇。</w:t>
      </w:r>
    </w:p>
    <w:p>
      <w:pPr/>
      <w:r>
        <w:rPr/>
        <w:t xml:space="preserve">主营产品：其他</w:t>
      </w:r>
    </w:p>
    <w:p>
      <w:pPr/>
      <w:r>
        <w:rPr/>
        <w:t xml:space="preserve">主要产品：</w:t>
      </w:r>
    </w:p>
    <w:p>
      <w:pPr/>
      <w:r>
        <w:rPr/>
        <w:t xml:space="preserve">注册时间：2015-12-09 10:06:55</w:t>
      </w:r>
    </w:p>
    <w:p>
      <w:pPr/>
      <w:r>
        <w:rPr/>
        <w:t xml:space="preserve">经营模式：</w:t>
      </w:r>
    </w:p>
    <w:p>
      <w:pPr/>
      <w:r>
        <w:rPr/>
        <w:t xml:space="preserve">注册地址：</w:t>
      </w:r>
    </w:p>
    <w:p>
      <w:pPr/>
      <w:r>
        <w:rPr/>
        <w:t xml:space="preserve">企业地址：山东金乡县胡集镇</w:t>
      </w:r>
    </w:p>
    <w:p>
      <w:pPr/>
      <w:r>
        <w:rPr/>
        <w:t xml:space="preserve">企业类型：其他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注册资本：666</w:t>
      </w:r>
    </w:p>
    <w:p>
      <w:pPr/>
      <w:r>
        <w:rPr/>
        <w:t xml:space="preserve">营业额：0</w:t>
      </w:r>
    </w:p>
    <w:p>
      <w:pPr/>
      <w:r>
        <w:rPr/>
        <w:t xml:space="preserve">法人代表：陈军民</w:t>
      </w:r>
    </w:p>
    <w:p>
      <w:pPr/>
      <w:r>
        <w:rPr/>
        <w:t xml:space="preserve">手机号：</w:t>
      </w:r>
    </w:p>
    <w:p>
      <w:pPr/>
      <w:r>
        <w:rPr/>
        <w:t xml:space="preserve">联系人：陈军民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https://www.yyzq.team/post/6414.html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4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济宁康德瑞化工科技有限公司</dc:title>
  <dc:description>仅供学习交流使用、请勿用途非法用途。违者后果自负！</dc:description>
  <dc:subject>https://www.yyzq.team/post/6414.html</dc:subject>
  <cp:keywords>企业名录,其他,公司</cp:keywords>
  <cp:category>企业名录</cp:category>
  <cp:lastModifiedBy>一叶知秋</cp:lastModifiedBy>
  <dcterms:created xsi:type="dcterms:W3CDTF">2024-09-21T04:32:23+08:00</dcterms:created>
  <dcterms:modified xsi:type="dcterms:W3CDTF">2024-09-21T04:32:23+08:00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