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东莞市南城齐齐配工业材料行</w:t>
      </w:r>
    </w:p>
    <w:p>
      <w:pPr/>
      <w:r>
        <w:rPr/>
        <w:t xml:space="preserve">齐齐配工业耗材商城|道康宁建筑胶|UV胶|正泰电器|德力西电气|美国CRC|世达工具|博世电动工具|银象焊机|三菱变频器|富士接触器|施敏打硬|东元变频器</w:t>
      </w:r>
    </w:p>
    <w:p/>
    <w:p>
      <w:pPr/>
      <w:r>
        <w:rPr/>
        <w:t xml:space="preserve">东莞齐齐配工业耗材商城是一站式工业品采购平台,经营范围包括,雷尼绍测针,UV胶,海利普变频器,德力西电气,美国CRC,世达/博世电动工具,银象焊机,焊接材料,富士电机,东元/三菱变频器,代尔塔安全防护,施敏打硬等产品齐全一站式采购，物美价廉，服务完善。  东莞市南城齐齐配工业材料行是一家私营企业，所在地区位于广东东莞市,主营产品或服务为各种五金制品，通用机械设备，机电设备，仪器仪表，金属材料，电子辅料，罐装润滑油，包装材料。我们以诚信、实力和质量获得业界的高度认可，坚持以客户为核心，“质量到位、服务*”的经营理念为广大客户提供*的服务。欢迎各界朋友莅临东莞市南城齐齐配工业材料行参观、指导和业务洽谈。您如果对我们感兴趣的话，可以直接联系我们或者留下联系方式。联系人赵小姐，电话：353，手机：，传真：，联系地址：广东东莞市南城区车站北路15号丰盛名苑7栋商铺109号。</w:t>
      </w:r>
    </w:p>
    <w:p>
      <w:pPr/>
      <w:r>
        <w:rPr/>
        <w:t xml:space="preserve">主营产品：五金制品，通用机械设备，机电设备，仪器仪表，金属材料，电子辅料，罐装润滑油，包装材料，</w:t>
      </w:r>
    </w:p>
    <w:p>
      <w:pPr/>
      <w:r>
        <w:rPr/>
        <w:t xml:space="preserve">主要产品：五金制品，通用机械设备，机电设备，仪器仪表，金属材料，电子辅料，罐装润滑油，包装材料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企业地址：东莞市南城区车站北路15号丰盛名苑7栋商铺109号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品牌名称：世达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手机号：18938267151</w:t>
      </w:r>
    </w:p>
    <w:p>
      <w:pPr/>
      <w:r>
        <w:rPr/>
        <w:t xml:space="preserve">联系人：赵小姐</w:t>
      </w:r>
    </w:p>
    <w:p>
      <w:pPr/>
      <w:r>
        <w:rPr/>
        <w:t xml:space="preserve">邮箱：2355348928@qq.com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https://www.yyzq.team/post/264036.html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东莞市南城齐齐配工业材料行</dc:title>
  <dc:description>仅供学习交流使用、请勿用途非法用途。违者后果自负！</dc:description>
  <dc:subject>https://www.yyzq.team/post/264036.html</dc:subject>
  <cp:keywords>企业名录,五金制品,通用机械设备,机电设备,仪器仪表,金属材料,电子辅料,罐装润滑油,包装材料,生产型公司</cp:keywords>
  <cp:category>企业名录</cp:category>
  <cp:lastModifiedBy>一叶知秋</cp:lastModifiedBy>
  <dcterms:created xsi:type="dcterms:W3CDTF">2024-09-21T17:49:44+08:00</dcterms:created>
  <dcterms:modified xsi:type="dcterms:W3CDTF">2024-09-21T17:49:44+08:00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