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河北腾达汇泰塑胶制品有限公司</w:t>
      </w:r>
    </w:p>
    <w:p>
      <w:pPr/>
      <w:r>
        <w:rPr/>
        <w:t xml:space="preserve">河北腾达汇泰塑胶制品有限公司，是一家*生产钢丝网骨架管、检查井、PE给水管、钢带管、双壁波纹管、玻璃钢管、梅花管、mpp管等系列产品的高新技术企业。</w:t>
      </w:r>
    </w:p>
    <w:p/>
    <w:p>
      <w:pPr/>
      <w:r>
        <w:rPr/>
        <w:t xml:space="preserve">　　腾达汇泰塑胶制品有限公司拥有自己独立企业资质、独立认证体系、自有生产工厂、独立的生产资质、独立国家特殊部门安监认证资质以及拥有独立的自有品牌"欣腾达"牌。</w:t>
      </w:r>
    </w:p>
    <w:p/>
    <w:p>
      <w:pPr/>
      <w:r>
        <w:rPr/>
        <w:t xml:space="preserve">　　位于京、津、石经济带中心，南临白洋淀，东临京九铁路，交通十分便利。"公司总占地面积240余亩，建筑面积40000余平方米，拥有固定资产5080万元，现有员工300多人，*技术人员32名，工程师8名。拥有国际先进水平全电脑控制各类PE管材生产线11条，拥有专用注塑机以及各种辅助设备45余台套，年生产钢丝网骨架管、PE给水管材、钢带管、波纹管材等各类管材32000余吨。</w:t>
      </w:r>
    </w:p>
    <w:p/>
    <w:p>
      <w:pPr/>
      <w:r>
        <w:rPr/>
        <w:t xml:space="preserve">　腾达汇泰塑胶制品有限公司是国内颇具规模的塑胶管材生产基地之一，是国内少数几家可以生产各种规格型号塑胶管材的大型生产加工企业，是您各种工程项目理想的供应商，是我国北方*家能够同时生产检查井及配套管材管件，配套供应检查井及配套配管件可以大大降低您工程造价！所生产的管材管件销售网络遍布全国，并已成功打开中国市场，经销河北，山东，山西，内蒙古 ，河南，甘肃，宁夏，青海、等地区。</w:t>
      </w:r>
    </w:p>
    <w:p/>
    <w:p>
      <w:pPr/>
      <w:r>
        <w:rPr/>
        <w:t xml:space="preserve">　　检测设备齐全，各类产品定期开展耐压爆破试验、耐应力开裂实验、拉力实验以及熔融指数等试验，从原材料到成品各个环节的质量全部符合企业标准。热忱欢迎广大客户莅临我公司参观、考察、指导工作！</w:t>
      </w:r>
    </w:p>
    <w:p/>
    <w:p>
      <w:pPr/>
      <w:r>
        <w:rPr/>
        <w:t xml:space="preserve">　　我们坚持以"质量保证、信誉致上、诚信服务"为经营方针，坚持以"为客户创造价值"为企业宗旨，热忱欢迎全国客商来我公司考察、指导，期待与各界朋友真诚合作，共创美好未来！</w:t>
      </w:r>
    </w:p>
    <w:p>
      <w:pPr/>
      <w:r>
        <w:rPr/>
        <w:t xml:space="preserve">主营产品：pe双壁波纹管 pe给水管 玻璃钢管</w:t>
      </w:r>
    </w:p>
    <w:p>
      <w:pPr/>
      <w:r>
        <w:rPr/>
        <w:t xml:space="preserve">主要产品：pe双壁波纹管 pe给水管 玻璃钢管</w:t>
      </w:r>
    </w:p>
    <w:p>
      <w:pPr/>
      <w:r>
        <w:rPr/>
        <w:t xml:space="preserve">注册时间：</w:t>
      </w:r>
    </w:p>
    <w:p>
      <w:pPr/>
      <w:r>
        <w:rPr/>
        <w:t xml:space="preserve">经营模式：生产型</w:t>
      </w:r>
    </w:p>
    <w:p>
      <w:pPr/>
      <w:r>
        <w:rPr/>
        <w:t xml:space="preserve">注册地址：河北保定市</w:t>
      </w:r>
    </w:p>
    <w:p>
      <w:pPr/>
      <w:r>
        <w:rPr/>
        <w:t xml:space="preserve">企业地址：昝岗镇工业园</w:t>
      </w:r>
    </w:p>
    <w:p>
      <w:pPr/>
      <w:r>
        <w:rPr/>
        <w:t xml:space="preserve">企业类型：私营企业</w:t>
      </w:r>
    </w:p>
    <w:p>
      <w:pPr/>
      <w:r>
        <w:rPr/>
        <w:t xml:space="preserve">品牌名称：欣汇泰</w:t>
      </w:r>
    </w:p>
    <w:p>
      <w:pPr/>
      <w:r>
        <w:rPr/>
        <w:t xml:space="preserve">企业人数：150</w:t>
      </w:r>
    </w:p>
    <w:p>
      <w:pPr/>
      <w:r>
        <w:rPr/>
        <w:t xml:space="preserve">注册资本：3088</w:t>
      </w:r>
    </w:p>
    <w:p>
      <w:pPr/>
      <w:r>
        <w:rPr/>
        <w:t xml:space="preserve">营业额：100000000</w:t>
      </w:r>
    </w:p>
    <w:p>
      <w:pPr/>
      <w:r>
        <w:rPr/>
        <w:t xml:space="preserve">法人代表：</w:t>
      </w:r>
    </w:p>
    <w:p>
      <w:pPr/>
      <w:r>
        <w:rPr/>
        <w:t xml:space="preserve">手机号：13803263237</w:t>
      </w:r>
    </w:p>
    <w:p>
      <w:pPr/>
      <w:r>
        <w:rPr/>
        <w:t xml:space="preserve">联系人：黄敬</w:t>
      </w:r>
    </w:p>
    <w:p>
      <w:pPr/>
      <w:r>
        <w:rPr/>
        <w:t xml:space="preserve">邮箱：58738257@qq.com</w:t>
      </w:r>
    </w:p>
    <w:p>
      <w:pPr/>
      <w:r>
        <w:rPr/>
        <w:t xml:space="preserve">文章地址：</w:t>
      </w:r>
      <w:hyperlink r:id="rId7" w:history="1">
        <w:r>
          <w:rPr/>
          <w:t xml:space="preserve">https://www.yyzq.team/post/142629.html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26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河北腾达汇泰塑胶制品有限公司</dc:title>
  <dc:description>仅供学习交流使用、请勿用途非法用途。违者后果自负！</dc:description>
  <dc:subject>https://www.yyzq.team/post/142629.html</dc:subject>
  <cp:keywords>企业名录,pe双壁波纹管 pe给水管 玻璃钢管,生产型公司</cp:keywords>
  <cp:category>企业名录</cp:category>
  <cp:lastModifiedBy>一叶知秋</cp:lastModifiedBy>
  <dcterms:created xsi:type="dcterms:W3CDTF">2024-09-21T15:27:04+08:00</dcterms:created>
  <dcterms:modified xsi:type="dcterms:W3CDTF">2024-09-21T15:27:04+08:00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