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河南百灵机器有限公司(河南百灵生物科技有限公司)</w:t>
      </w:r>
    </w:p>
    <w:p>
      <w:pPr/>
      <w:r>
        <w:rPr/>
        <w:t xml:space="preserve">河南百灵机器有限公司，位于高新技术开发区，主要从事选矿设备、矿山破碎设备、烘干机、输送机等产品的生产经营。公司自1958年创建以来一直致力于选矿设备 、矿山破碎、 烘干设备、 输送机等领域的*研究， 通过不断的引进、 吸收、 研发与创新，逐渐形成了一支集开发、 设计 、制造、 安装 、服务为一体的强大*队伍；并以其先进的生产检测设备、 雄厚的技术实力、成熟的工艺、、稳定可靠的产品质量以及科学的管理，享誉国内外市场。公司生产的产品广泛应用于电力 、冶金、 矿山、 码头、 粮仓、 化工等领域，具有结构合理、制作精良、产量高、能耗低、运转方便等优点。    多年来，公司始终坚持“以质量求生存、以信誉求发展”的经营宗旨；始终坚持“技术先进、品质优良、服务*”的质量方针， 始终坚持“想客户所想，急客户所急”的服务理念，开拓创新，积极进取，在激烈的竞争中不断的成长，赢得了国内外客户的信赖， 赢得了社会各界的广泛支持和好评，先后被评为重合同守信用企业，消费者信得过单位，产品质量通过ISO9001、2000认证，并获 得国检免检资格。  河南百灵机器有限公司：</w:t>
      </w:r>
    </w:p>
    <w:p>
      <w:pPr/>
      <w:r>
        <w:rPr/>
        <w:t xml:space="preserve">主营产品：销售产品</w:t>
      </w:r>
    </w:p>
    <w:p>
      <w:pPr/>
      <w:r>
        <w:rPr/>
        <w:t xml:space="preserve">主要产品：回转窑、选矿设备、矿山破碎设备、烘干机、输送机、磁选机、浮选机、分级机、球磨机、洗砂机、振动筛等产品</w:t>
      </w:r>
    </w:p>
    <w:p>
      <w:pPr/>
      <w:r>
        <w:rPr/>
        <w:t xml:space="preserve">注册时间：2014-04-16 15:53:46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企业地址：郑州国家高新技术产业开发区堂里街81号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品牌名称：河南百灵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法人代表：孙同伟</w:t>
      </w:r>
    </w:p>
    <w:p>
      <w:pPr/>
      <w:r>
        <w:rPr/>
        <w:t xml:space="preserve">手机号：13283843087</w:t>
      </w:r>
    </w:p>
    <w:p>
      <w:pPr/>
      <w:r>
        <w:rPr/>
        <w:t xml:space="preserve">联系人：孙同伟</w:t>
      </w:r>
    </w:p>
    <w:p>
      <w:pPr/>
      <w:r>
        <w:rPr/>
        <w:t xml:space="preserve">邮箱：a57789gf@163.com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https://www.yyzq.team/post/185428.html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河南百灵机器有限公司(河南百灵生物科技有限公司)</dc:title>
  <dc:description>仅供学习交流使用、请勿用途非法用途。违者后果自负！</dc:description>
  <dc:subject>https://www.yyzq.team/post/185428.html</dc:subject>
  <cp:keywords>企业名录,销售产品,生产型公司</cp:keywords>
  <cp:category>企业名录</cp:category>
  <cp:lastModifiedBy>一叶知秋</cp:lastModifiedBy>
  <dcterms:created xsi:type="dcterms:W3CDTF">2024-09-21T18:47:02+08:00</dcterms:created>
  <dcterms:modified xsi:type="dcterms:W3CDTF">2024-09-21T18:47:02+08:00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